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977" w:rsidRPr="009A7594" w:rsidRDefault="002D7037" w:rsidP="00284B9E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594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502977" w:rsidRPr="009A7594" w:rsidRDefault="00AB692F" w:rsidP="00284B9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9A7594">
        <w:rPr>
          <w:rFonts w:ascii="Times New Roman" w:hAnsi="Times New Roman" w:cs="Times New Roman"/>
          <w:color w:val="000000"/>
          <w:sz w:val="24"/>
          <w:szCs w:val="24"/>
        </w:rPr>
        <w:t>Рабочая программа по учебному курсу «</w:t>
      </w:r>
      <w:r w:rsidR="00D02D2A">
        <w:rPr>
          <w:rFonts w:ascii="Times New Roman" w:hAnsi="Times New Roman" w:cs="Times New Roman"/>
          <w:color w:val="000000"/>
          <w:sz w:val="24"/>
          <w:szCs w:val="24"/>
        </w:rPr>
        <w:t>Основы безопасности жизнедеятельности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096035" w:rsidRPr="009A75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 xml:space="preserve">для </w:t>
      </w:r>
      <w:r w:rsidR="00E1667D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 xml:space="preserve"> класса разработана в соответствии с требованиями федерального государственного обр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 xml:space="preserve">зовательного стандарта </w:t>
      </w:r>
      <w:r w:rsidR="005767BE" w:rsidRPr="009A7594">
        <w:rPr>
          <w:rFonts w:ascii="Times New Roman" w:hAnsi="Times New Roman" w:cs="Times New Roman"/>
          <w:color w:val="000000"/>
          <w:sz w:val="24"/>
          <w:szCs w:val="24"/>
        </w:rPr>
        <w:t>основного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 xml:space="preserve"> общего образования, основной образовательной пр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>граммы ЧОУ «</w:t>
      </w:r>
      <w:r w:rsidRPr="009A7594">
        <w:rPr>
          <w:rFonts w:ascii="Times New Roman" w:hAnsi="Times New Roman" w:cs="Times New Roman"/>
          <w:sz w:val="24"/>
          <w:szCs w:val="24"/>
        </w:rPr>
        <w:t>Немецкая школа «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>Иоганн-</w:t>
      </w:r>
      <w:proofErr w:type="spellStart"/>
      <w:r w:rsidRPr="009A7594">
        <w:rPr>
          <w:rFonts w:ascii="Times New Roman" w:hAnsi="Times New Roman" w:cs="Times New Roman"/>
          <w:color w:val="000000"/>
          <w:sz w:val="24"/>
          <w:szCs w:val="24"/>
        </w:rPr>
        <w:t>Гете</w:t>
      </w:r>
      <w:proofErr w:type="spellEnd"/>
      <w:r w:rsidRPr="009A7594">
        <w:rPr>
          <w:rFonts w:ascii="Times New Roman" w:hAnsi="Times New Roman" w:cs="Times New Roman"/>
          <w:color w:val="000000"/>
          <w:sz w:val="24"/>
          <w:szCs w:val="24"/>
        </w:rPr>
        <w:t>-Шуле».</w:t>
      </w:r>
    </w:p>
    <w:p w:rsidR="00D37B9C" w:rsidRDefault="00D37B9C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r w:rsidRPr="00B86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ормативная основа программы</w:t>
      </w:r>
    </w:p>
    <w:p w:rsidR="00AB692F" w:rsidRPr="009A7594" w:rsidRDefault="00AB692F" w:rsidP="00284B9E">
      <w:pPr>
        <w:pStyle w:val="3"/>
        <w:shd w:val="clear" w:color="auto" w:fill="auto"/>
        <w:spacing w:line="276" w:lineRule="auto"/>
        <w:ind w:left="20" w:right="20"/>
        <w:contextualSpacing/>
        <w:jc w:val="both"/>
        <w:rPr>
          <w:color w:val="000000"/>
          <w:sz w:val="24"/>
          <w:szCs w:val="24"/>
        </w:rPr>
      </w:pPr>
      <w:r w:rsidRPr="009A7594">
        <w:rPr>
          <w:color w:val="000000"/>
          <w:sz w:val="24"/>
          <w:szCs w:val="24"/>
        </w:rPr>
        <w:t xml:space="preserve">Рабочая программа по </w:t>
      </w:r>
      <w:r w:rsidR="00CA45C1">
        <w:rPr>
          <w:color w:val="000000"/>
          <w:sz w:val="24"/>
          <w:szCs w:val="24"/>
        </w:rPr>
        <w:t>т</w:t>
      </w:r>
      <w:r w:rsidR="009E5499">
        <w:rPr>
          <w:color w:val="000000"/>
          <w:sz w:val="24"/>
          <w:szCs w:val="24"/>
        </w:rPr>
        <w:t>ехнологии</w:t>
      </w:r>
      <w:r w:rsidR="007624C8" w:rsidRPr="009A7594">
        <w:rPr>
          <w:color w:val="000000"/>
          <w:sz w:val="24"/>
          <w:szCs w:val="24"/>
        </w:rPr>
        <w:t xml:space="preserve"> </w:t>
      </w:r>
      <w:r w:rsidRPr="009A7594">
        <w:rPr>
          <w:color w:val="000000"/>
          <w:sz w:val="24"/>
          <w:szCs w:val="24"/>
        </w:rPr>
        <w:t xml:space="preserve">разработана в соответствии </w:t>
      </w:r>
      <w:proofErr w:type="gramStart"/>
      <w:r w:rsidRPr="009A7594">
        <w:rPr>
          <w:color w:val="000000"/>
          <w:sz w:val="24"/>
          <w:szCs w:val="24"/>
        </w:rPr>
        <w:t>с</w:t>
      </w:r>
      <w:proofErr w:type="gramEnd"/>
      <w:r w:rsidRPr="009A7594">
        <w:rPr>
          <w:color w:val="000000"/>
          <w:sz w:val="24"/>
          <w:szCs w:val="24"/>
        </w:rPr>
        <w:t>: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  <w:rPr>
          <w:b/>
        </w:rPr>
      </w:pPr>
      <w:r w:rsidRPr="009A7594">
        <w:t>Законом от 29.12.2012 № 273-ФЗ «Об образовании в Российской Федерации»;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</w:pPr>
      <w:r w:rsidRPr="009A7594">
        <w:t>Приказом Министерства образования и науки Российской Федерации от 17.12.2010 № 1897 «Об утверждении федерального государственного образовательного ста</w:t>
      </w:r>
      <w:r w:rsidRPr="009A7594">
        <w:t>н</w:t>
      </w:r>
      <w:r w:rsidRPr="009A7594">
        <w:t>дарта основного общего образования»;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</w:pPr>
      <w:r w:rsidRPr="009A7594">
        <w:t>Концепцией модернизации российского образования;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</w:pPr>
      <w:r w:rsidRPr="009A7594">
        <w:t>Федеральным государственным образовательным стандартом основного общего образования, утверждённого  приказом Министерства образования и науки Росси</w:t>
      </w:r>
      <w:r w:rsidRPr="009A7594">
        <w:t>й</w:t>
      </w:r>
      <w:r w:rsidRPr="009A7594">
        <w:t>ской Федерации от 17.12.2010 №1897;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</w:pPr>
      <w:r w:rsidRPr="009A7594">
        <w:t>Уставом ЧОУ «Немецкая школа «Иоганн-</w:t>
      </w:r>
      <w:proofErr w:type="spellStart"/>
      <w:r w:rsidRPr="009A7594">
        <w:t>Гете</w:t>
      </w:r>
      <w:proofErr w:type="spellEnd"/>
      <w:r w:rsidRPr="009A7594">
        <w:t>-Шуле»;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</w:pPr>
      <w:r w:rsidRPr="009A7594">
        <w:t>Учебным планом ЧОУ «</w:t>
      </w:r>
      <w:proofErr w:type="spellStart"/>
      <w:r w:rsidRPr="009A7594">
        <w:t>Гете</w:t>
      </w:r>
      <w:proofErr w:type="spellEnd"/>
      <w:r w:rsidRPr="009A7594">
        <w:t>-Шуле» основного общего образования;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</w:pPr>
      <w:r w:rsidRPr="009A7594">
        <w:t>Образовательной программой Частного общеобразовательного учреждения «Немецкая школа «Иоганн-</w:t>
      </w:r>
      <w:proofErr w:type="spellStart"/>
      <w:r w:rsidRPr="009A7594">
        <w:t>Гете</w:t>
      </w:r>
      <w:proofErr w:type="spellEnd"/>
      <w:r w:rsidRPr="009A7594">
        <w:t>-Шуле» для основного общего образования:</w:t>
      </w:r>
    </w:p>
    <w:p w:rsidR="005767BE" w:rsidRPr="009A7594" w:rsidRDefault="007014D2" w:rsidP="003C3DF2">
      <w:pPr>
        <w:pStyle w:val="a4"/>
        <w:numPr>
          <w:ilvl w:val="0"/>
          <w:numId w:val="1"/>
        </w:numPr>
        <w:spacing w:line="276" w:lineRule="auto"/>
      </w:pPr>
      <w:r w:rsidRPr="009A7594">
        <w:t xml:space="preserve">Примерной программой по </w:t>
      </w:r>
      <w:r w:rsidR="00896677">
        <w:t xml:space="preserve">предмету </w:t>
      </w:r>
      <w:r w:rsidR="00896677">
        <w:rPr>
          <w:color w:val="000000"/>
        </w:rPr>
        <w:t>«Основы безопасности жизнедеятельности»</w:t>
      </w:r>
      <w:r w:rsidRPr="009A7594">
        <w:rPr>
          <w:color w:val="000000"/>
        </w:rPr>
        <w:t>, включённой в содержательный раздел примерной основной образовательной пр</w:t>
      </w:r>
      <w:r w:rsidRPr="009A7594">
        <w:rPr>
          <w:color w:val="000000"/>
        </w:rPr>
        <w:t>о</w:t>
      </w:r>
      <w:r w:rsidRPr="009A7594">
        <w:rPr>
          <w:color w:val="000000"/>
        </w:rPr>
        <w:t>граммы основного общего образования;</w:t>
      </w:r>
    </w:p>
    <w:p w:rsidR="0047668A" w:rsidRPr="0047668A" w:rsidRDefault="007014D2" w:rsidP="0047668A">
      <w:pPr>
        <w:pStyle w:val="a4"/>
        <w:numPr>
          <w:ilvl w:val="0"/>
          <w:numId w:val="1"/>
        </w:numPr>
        <w:spacing w:line="276" w:lineRule="auto"/>
      </w:pPr>
      <w:r w:rsidRPr="0047668A">
        <w:rPr>
          <w:color w:val="000000"/>
          <w:shd w:val="clear" w:color="auto" w:fill="FFFFFF"/>
        </w:rPr>
        <w:t xml:space="preserve">Рабочая программа составлена на основе </w:t>
      </w:r>
      <w:r w:rsidR="0047668A">
        <w:t>авторской программы</w:t>
      </w:r>
      <w:r w:rsidR="0047668A" w:rsidRPr="0047668A">
        <w:rPr>
          <w:rFonts w:cs="Calibri"/>
          <w:color w:val="000E14"/>
        </w:rPr>
        <w:t>: Основы безопа</w:t>
      </w:r>
      <w:r w:rsidR="0047668A" w:rsidRPr="0047668A">
        <w:rPr>
          <w:rFonts w:cs="Calibri"/>
          <w:color w:val="000E14"/>
        </w:rPr>
        <w:t>с</w:t>
      </w:r>
      <w:r w:rsidR="0047668A" w:rsidRPr="0047668A">
        <w:rPr>
          <w:rFonts w:cs="Calibri"/>
          <w:color w:val="000E14"/>
        </w:rPr>
        <w:t>ности жизнедеятельности: 7-9 классы: программа / Н.Ф. Виноградовой, Д.В. Сми</w:t>
      </w:r>
      <w:r w:rsidR="0047668A" w:rsidRPr="0047668A">
        <w:rPr>
          <w:rFonts w:cs="Calibri"/>
          <w:color w:val="000E14"/>
        </w:rPr>
        <w:t>р</w:t>
      </w:r>
      <w:r w:rsidR="0047668A" w:rsidRPr="0047668A">
        <w:rPr>
          <w:rFonts w:cs="Calibri"/>
          <w:color w:val="000E14"/>
        </w:rPr>
        <w:t>нова, М</w:t>
      </w:r>
      <w:r w:rsidR="000F5C92">
        <w:rPr>
          <w:rFonts w:cs="Calibri"/>
          <w:color w:val="000E14"/>
        </w:rPr>
        <w:t>.</w:t>
      </w:r>
      <w:r w:rsidR="0047668A">
        <w:rPr>
          <w:rFonts w:cs="Calibri"/>
          <w:color w:val="000E14"/>
        </w:rPr>
        <w:t>;</w:t>
      </w:r>
    </w:p>
    <w:p w:rsidR="007014D2" w:rsidRPr="009A7594" w:rsidRDefault="007014D2" w:rsidP="0047668A">
      <w:pPr>
        <w:pStyle w:val="a4"/>
        <w:numPr>
          <w:ilvl w:val="0"/>
          <w:numId w:val="1"/>
        </w:numPr>
        <w:spacing w:line="276" w:lineRule="auto"/>
      </w:pPr>
      <w:r w:rsidRPr="0047668A">
        <w:rPr>
          <w:color w:val="000000"/>
        </w:rPr>
        <w:t>Требованиями к результатам освоения обучающимися основой образовательной программы основного общ</w:t>
      </w:r>
      <w:r w:rsidR="0047668A">
        <w:rPr>
          <w:color w:val="000000"/>
        </w:rPr>
        <w:t>его образования ЧОУ «</w:t>
      </w:r>
      <w:proofErr w:type="spellStart"/>
      <w:r w:rsidR="0047668A">
        <w:rPr>
          <w:color w:val="000000"/>
        </w:rPr>
        <w:t>Гете</w:t>
      </w:r>
      <w:proofErr w:type="spellEnd"/>
      <w:r w:rsidR="0047668A">
        <w:rPr>
          <w:color w:val="000000"/>
        </w:rPr>
        <w:t>-Шуле».</w:t>
      </w:r>
    </w:p>
    <w:p w:rsidR="007014D2" w:rsidRPr="009A7594" w:rsidRDefault="007014D2" w:rsidP="00284B9E">
      <w:pPr>
        <w:pStyle w:val="a4"/>
        <w:spacing w:line="276" w:lineRule="auto"/>
      </w:pPr>
    </w:p>
    <w:p w:rsidR="00651D1A" w:rsidRPr="00651D1A" w:rsidRDefault="00651D1A" w:rsidP="00651D1A">
      <w:pPr>
        <w:rPr>
          <w:rFonts w:ascii="Times New Roman" w:hAnsi="Times New Roman" w:cs="Times New Roman"/>
          <w:sz w:val="24"/>
          <w:szCs w:val="24"/>
        </w:rPr>
      </w:pPr>
      <w:r w:rsidRPr="00651D1A">
        <w:rPr>
          <w:rFonts w:ascii="Times New Roman" w:hAnsi="Times New Roman" w:cs="Times New Roman"/>
          <w:sz w:val="24"/>
          <w:szCs w:val="24"/>
        </w:rPr>
        <w:t xml:space="preserve">Рабочая программа по основам безопасности жизнедеятельности для </w:t>
      </w:r>
      <w:r w:rsidR="0019666A">
        <w:rPr>
          <w:rFonts w:ascii="Times New Roman" w:hAnsi="Times New Roman" w:cs="Times New Roman"/>
          <w:sz w:val="24"/>
          <w:szCs w:val="24"/>
        </w:rPr>
        <w:t>8</w:t>
      </w:r>
      <w:r w:rsidRPr="00651D1A">
        <w:rPr>
          <w:rFonts w:ascii="Times New Roman" w:hAnsi="Times New Roman" w:cs="Times New Roman"/>
          <w:sz w:val="24"/>
          <w:szCs w:val="24"/>
        </w:rPr>
        <w:t xml:space="preserve"> класса разработана на базе федерального государственного образовательного стандарта основного общего образования и учебной программы по курсу ОБЖ для 7 – 9 классов.</w:t>
      </w:r>
    </w:p>
    <w:p w:rsidR="00651D1A" w:rsidRPr="00651D1A" w:rsidRDefault="00651D1A" w:rsidP="00651D1A">
      <w:pPr>
        <w:rPr>
          <w:rFonts w:ascii="Times New Roman" w:hAnsi="Times New Roman" w:cs="Times New Roman"/>
          <w:sz w:val="24"/>
          <w:szCs w:val="24"/>
        </w:rPr>
      </w:pPr>
      <w:r w:rsidRPr="00651D1A">
        <w:rPr>
          <w:rFonts w:ascii="Times New Roman" w:hAnsi="Times New Roman" w:cs="Times New Roman"/>
          <w:sz w:val="24"/>
          <w:szCs w:val="24"/>
        </w:rPr>
        <w:t>Одной из важнейших задач основного общего образования является подготовка обуча</w:t>
      </w:r>
      <w:r w:rsidRPr="00651D1A">
        <w:rPr>
          <w:rFonts w:ascii="Times New Roman" w:hAnsi="Times New Roman" w:cs="Times New Roman"/>
          <w:sz w:val="24"/>
          <w:szCs w:val="24"/>
        </w:rPr>
        <w:t>ю</w:t>
      </w:r>
      <w:r w:rsidRPr="00651D1A">
        <w:rPr>
          <w:rFonts w:ascii="Times New Roman" w:hAnsi="Times New Roman" w:cs="Times New Roman"/>
          <w:sz w:val="24"/>
          <w:szCs w:val="24"/>
        </w:rPr>
        <w:t>щихся к осознанному и ответственному выбору жизненного и профессионального пути. Обучающиеся должны научиться самостоятельно, ставить цели и определять пути их д</w:t>
      </w:r>
      <w:r w:rsidRPr="00651D1A">
        <w:rPr>
          <w:rFonts w:ascii="Times New Roman" w:hAnsi="Times New Roman" w:cs="Times New Roman"/>
          <w:sz w:val="24"/>
          <w:szCs w:val="24"/>
        </w:rPr>
        <w:t>о</w:t>
      </w:r>
      <w:r w:rsidRPr="00651D1A">
        <w:rPr>
          <w:rFonts w:ascii="Times New Roman" w:hAnsi="Times New Roman" w:cs="Times New Roman"/>
          <w:sz w:val="24"/>
          <w:szCs w:val="24"/>
        </w:rPr>
        <w:t>стижения, использовать приобретённый в школе опыт деятельности в реальной жизни, в том числе и за рамками учебного процесса.</w:t>
      </w:r>
    </w:p>
    <w:p w:rsidR="00284B9E" w:rsidRDefault="00284B9E" w:rsidP="00284B9E">
      <w:pPr>
        <w:spacing w:after="0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7B9C" w:rsidRDefault="00D37B9C" w:rsidP="00284B9E">
      <w:pPr>
        <w:spacing w:after="0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16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задачи </w:t>
      </w:r>
      <w:proofErr w:type="gramStart"/>
      <w:r w:rsidRPr="00216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обучения по предмету</w:t>
      </w:r>
      <w:proofErr w:type="gramEnd"/>
    </w:p>
    <w:p w:rsidR="00D37B9C" w:rsidRPr="003175DB" w:rsidRDefault="00D37B9C" w:rsidP="000F66CD">
      <w:pPr>
        <w:spacing w:after="0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6677" w:rsidRDefault="00896677" w:rsidP="00896677">
      <w:pPr>
        <w:spacing w:after="0"/>
        <w:ind w:right="-1"/>
        <w:contextualSpacing/>
        <w:rPr>
          <w:rFonts w:ascii="Times New Roman" w:hAnsi="Times New Roman" w:cs="Times New Roman"/>
          <w:sz w:val="24"/>
          <w:szCs w:val="24"/>
        </w:rPr>
      </w:pPr>
      <w:r w:rsidRPr="00896677">
        <w:rPr>
          <w:rFonts w:ascii="Times New Roman" w:hAnsi="Times New Roman" w:cs="Times New Roman"/>
          <w:sz w:val="24"/>
          <w:szCs w:val="24"/>
        </w:rPr>
        <w:t>Изучение предмета «Основы безопасности жизнедеятельности» (ОБЖ) в основной школе направленно на реализацию следующ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896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6677"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 w:rsidRPr="00896677">
        <w:rPr>
          <w:rFonts w:ascii="Times New Roman" w:hAnsi="Times New Roman" w:cs="Times New Roman"/>
          <w:sz w:val="24"/>
          <w:szCs w:val="24"/>
        </w:rPr>
        <w:t>-образовательн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896677">
        <w:rPr>
          <w:rFonts w:ascii="Times New Roman" w:hAnsi="Times New Roman" w:cs="Times New Roman"/>
          <w:sz w:val="24"/>
          <w:szCs w:val="24"/>
        </w:rPr>
        <w:t> цел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896677">
        <w:rPr>
          <w:rFonts w:ascii="Times New Roman" w:hAnsi="Times New Roman" w:cs="Times New Roman"/>
          <w:sz w:val="24"/>
          <w:szCs w:val="24"/>
        </w:rPr>
        <w:t>: </w:t>
      </w:r>
    </w:p>
    <w:p w:rsidR="00896677" w:rsidRPr="001D092C" w:rsidRDefault="00896677" w:rsidP="00896677">
      <w:pPr>
        <w:pStyle w:val="a4"/>
        <w:widowControl w:val="0"/>
        <w:numPr>
          <w:ilvl w:val="0"/>
          <w:numId w:val="3"/>
        </w:numPr>
        <w:tabs>
          <w:tab w:val="left" w:pos="787"/>
        </w:tabs>
        <w:autoSpaceDE w:val="0"/>
        <w:autoSpaceDN w:val="0"/>
        <w:spacing w:line="276" w:lineRule="auto"/>
        <w:ind w:right="225"/>
        <w:jc w:val="both"/>
      </w:pPr>
      <w:r w:rsidRPr="001D092C">
        <w:t>Формирование у обучающихся сознательного и ответственного отношения к личной безопасности и безопасности окружающих.</w:t>
      </w:r>
    </w:p>
    <w:p w:rsidR="00896677" w:rsidRPr="001D092C" w:rsidRDefault="00896677" w:rsidP="00896677">
      <w:pPr>
        <w:pStyle w:val="a4"/>
        <w:widowControl w:val="0"/>
        <w:numPr>
          <w:ilvl w:val="0"/>
          <w:numId w:val="3"/>
        </w:numPr>
        <w:tabs>
          <w:tab w:val="left" w:pos="787"/>
        </w:tabs>
        <w:autoSpaceDE w:val="0"/>
        <w:autoSpaceDN w:val="0"/>
        <w:spacing w:line="276" w:lineRule="auto"/>
        <w:ind w:right="225"/>
        <w:jc w:val="both"/>
      </w:pPr>
      <w:r w:rsidRPr="001D092C">
        <w:t>Развитие навыков сохранения жизни и здоровья в неблагоприятных, угрожа</w:t>
      </w:r>
      <w:r w:rsidRPr="001D092C">
        <w:t>ю</w:t>
      </w:r>
      <w:r w:rsidRPr="001D092C">
        <w:lastRenderedPageBreak/>
        <w:t>щих жизни условиях, умений оказывать своевременную и грамотную помощь себе и другим пострадавшим.</w:t>
      </w:r>
    </w:p>
    <w:p w:rsidR="00896677" w:rsidRPr="001D092C" w:rsidRDefault="00896677" w:rsidP="00896677">
      <w:pPr>
        <w:pStyle w:val="a4"/>
        <w:widowControl w:val="0"/>
        <w:numPr>
          <w:ilvl w:val="0"/>
          <w:numId w:val="3"/>
        </w:numPr>
        <w:tabs>
          <w:tab w:val="left" w:pos="787"/>
        </w:tabs>
        <w:autoSpaceDE w:val="0"/>
        <w:autoSpaceDN w:val="0"/>
        <w:spacing w:line="276" w:lineRule="auto"/>
        <w:ind w:right="225"/>
        <w:jc w:val="both"/>
      </w:pPr>
      <w:r w:rsidRPr="001D092C">
        <w:t>Воспитание способности к самоконтролю, самооценке поведения в ситуациях, которые могут стать опасными для жизни и здоровья окружающих, развитие умения предвидеть последствия своего (чужого) поведения.</w:t>
      </w:r>
    </w:p>
    <w:p w:rsidR="00896677" w:rsidRPr="001D092C" w:rsidRDefault="00896677" w:rsidP="00896677">
      <w:pPr>
        <w:pStyle w:val="a4"/>
        <w:widowControl w:val="0"/>
        <w:numPr>
          <w:ilvl w:val="0"/>
          <w:numId w:val="3"/>
        </w:numPr>
        <w:tabs>
          <w:tab w:val="left" w:pos="787"/>
        </w:tabs>
        <w:autoSpaceDE w:val="0"/>
        <w:autoSpaceDN w:val="0"/>
        <w:spacing w:line="276" w:lineRule="auto"/>
        <w:ind w:right="224"/>
        <w:jc w:val="both"/>
      </w:pPr>
      <w:r w:rsidRPr="001D092C">
        <w:t>Воспитание организованности, дисциплинированности, стремления к самос</w:t>
      </w:r>
      <w:r w:rsidRPr="001D092C">
        <w:t>о</w:t>
      </w:r>
      <w:r w:rsidRPr="001D092C">
        <w:t>вершенствованию, физическому и духовно-нравственному развитию.</w:t>
      </w:r>
    </w:p>
    <w:p w:rsidR="000F66CD" w:rsidRDefault="000F66CD" w:rsidP="00896677">
      <w:pPr>
        <w:widowControl w:val="0"/>
        <w:spacing w:after="0"/>
        <w:contextualSpacing/>
        <w:jc w:val="both"/>
        <w:rPr>
          <w:rFonts w:ascii="Times New Roman" w:hAnsi="Times New Roman" w:cs="Times New Roman"/>
          <w:b/>
          <w:color w:val="000E14"/>
          <w:sz w:val="24"/>
          <w:szCs w:val="24"/>
        </w:rPr>
      </w:pPr>
    </w:p>
    <w:p w:rsidR="00934978" w:rsidRPr="00934978" w:rsidRDefault="00934978" w:rsidP="00934978">
      <w:pPr>
        <w:widowControl w:val="0"/>
        <w:spacing w:after="0"/>
        <w:contextualSpacing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934978">
        <w:rPr>
          <w:rFonts w:ascii="Times New Roman" w:hAnsi="Times New Roman" w:cs="Times New Roman"/>
          <w:b/>
          <w:color w:val="000E14"/>
          <w:sz w:val="24"/>
          <w:szCs w:val="24"/>
        </w:rPr>
        <w:t>Основными  задачами</w:t>
      </w:r>
      <w:r w:rsidRPr="00934978">
        <w:rPr>
          <w:rFonts w:ascii="Times New Roman" w:hAnsi="Times New Roman" w:cs="Times New Roman"/>
          <w:color w:val="000E14"/>
          <w:sz w:val="24"/>
          <w:szCs w:val="24"/>
        </w:rPr>
        <w:t xml:space="preserve">  изучения  </w:t>
      </w:r>
      <w:r w:rsidR="00896677">
        <w:rPr>
          <w:rFonts w:ascii="Times New Roman" w:hAnsi="Times New Roman" w:cs="Times New Roman"/>
          <w:color w:val="000E14"/>
          <w:sz w:val="24"/>
          <w:szCs w:val="24"/>
        </w:rPr>
        <w:t>данной предметной области</w:t>
      </w:r>
      <w:r w:rsidRPr="00934978">
        <w:rPr>
          <w:rFonts w:ascii="Times New Roman" w:hAnsi="Times New Roman" w:cs="Times New Roman"/>
          <w:color w:val="000E14"/>
          <w:sz w:val="24"/>
          <w:szCs w:val="24"/>
        </w:rPr>
        <w:t xml:space="preserve"> в системе основного общ</w:t>
      </w:r>
      <w:r w:rsidRPr="00934978">
        <w:rPr>
          <w:rFonts w:ascii="Times New Roman" w:hAnsi="Times New Roman" w:cs="Times New Roman"/>
          <w:color w:val="000E14"/>
          <w:sz w:val="24"/>
          <w:szCs w:val="24"/>
        </w:rPr>
        <w:t>е</w:t>
      </w:r>
      <w:r w:rsidRPr="00934978">
        <w:rPr>
          <w:rFonts w:ascii="Times New Roman" w:hAnsi="Times New Roman" w:cs="Times New Roman"/>
          <w:color w:val="000E14"/>
          <w:sz w:val="24"/>
          <w:szCs w:val="24"/>
        </w:rPr>
        <w:t xml:space="preserve">го образования являются: </w:t>
      </w:r>
    </w:p>
    <w:p w:rsidR="00896677" w:rsidRPr="001D092C" w:rsidRDefault="00896677" w:rsidP="00896677">
      <w:pPr>
        <w:pStyle w:val="a4"/>
        <w:numPr>
          <w:ilvl w:val="0"/>
          <w:numId w:val="17"/>
        </w:numPr>
        <w:spacing w:line="276" w:lineRule="auto"/>
        <w:rPr>
          <w:color w:val="000000"/>
        </w:rPr>
      </w:pPr>
      <w:r w:rsidRPr="001D092C">
        <w:rPr>
          <w:color w:val="000000"/>
        </w:rPr>
        <w:t>Формирование у учащихся современного уровня культуры безопасности жизнеде</w:t>
      </w:r>
      <w:r w:rsidRPr="001D092C">
        <w:rPr>
          <w:color w:val="000000"/>
        </w:rPr>
        <w:t>я</w:t>
      </w:r>
      <w:r w:rsidRPr="001D092C">
        <w:rPr>
          <w:color w:val="000000"/>
        </w:rPr>
        <w:t>тельности;</w:t>
      </w:r>
    </w:p>
    <w:p w:rsidR="00896677" w:rsidRPr="001D092C" w:rsidRDefault="00896677" w:rsidP="00896677">
      <w:pPr>
        <w:pStyle w:val="a4"/>
        <w:numPr>
          <w:ilvl w:val="0"/>
          <w:numId w:val="17"/>
        </w:numPr>
        <w:spacing w:line="276" w:lineRule="auto"/>
        <w:rPr>
          <w:color w:val="000000"/>
        </w:rPr>
      </w:pPr>
      <w:r w:rsidRPr="001D092C">
        <w:rPr>
          <w:color w:val="000000"/>
        </w:rPr>
        <w:t>Формирование индивидуальной системы здорового образа жизни;</w:t>
      </w:r>
    </w:p>
    <w:p w:rsidR="00896677" w:rsidRPr="001D092C" w:rsidRDefault="00896677" w:rsidP="00896677">
      <w:pPr>
        <w:pStyle w:val="a4"/>
        <w:numPr>
          <w:ilvl w:val="0"/>
          <w:numId w:val="17"/>
        </w:numPr>
        <w:spacing w:line="276" w:lineRule="auto"/>
        <w:rPr>
          <w:color w:val="000000"/>
        </w:rPr>
      </w:pPr>
      <w:r w:rsidRPr="001D092C">
        <w:rPr>
          <w:color w:val="000000"/>
        </w:rPr>
        <w:t>Воспитание антитеррористического поведения и отрицательного отношения к ас</w:t>
      </w:r>
      <w:r w:rsidRPr="001D092C">
        <w:rPr>
          <w:color w:val="000000"/>
        </w:rPr>
        <w:t>о</w:t>
      </w:r>
      <w:r w:rsidRPr="001D092C">
        <w:rPr>
          <w:color w:val="000000"/>
        </w:rPr>
        <w:t>циальному поведению.</w:t>
      </w:r>
    </w:p>
    <w:p w:rsidR="00CA45C1" w:rsidRPr="00CA45C1" w:rsidRDefault="00CA45C1" w:rsidP="00284B9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D37B9C" w:rsidRDefault="00D37B9C" w:rsidP="00284B9E">
      <w:pPr>
        <w:spacing w:after="0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4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Отличительные особенности</w:t>
      </w:r>
    </w:p>
    <w:p w:rsidR="00D37B9C" w:rsidRPr="00D37B9C" w:rsidRDefault="00D37B9C" w:rsidP="00284B9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651D1A" w:rsidRPr="00896677" w:rsidRDefault="00651D1A" w:rsidP="00651D1A">
      <w:pPr>
        <w:rPr>
          <w:rFonts w:ascii="Times New Roman" w:hAnsi="Times New Roman" w:cs="Times New Roman"/>
          <w:sz w:val="24"/>
          <w:szCs w:val="24"/>
        </w:rPr>
      </w:pPr>
      <w:r w:rsidRPr="00896677">
        <w:rPr>
          <w:rFonts w:ascii="Times New Roman" w:hAnsi="Times New Roman" w:cs="Times New Roman"/>
          <w:sz w:val="24"/>
          <w:szCs w:val="24"/>
        </w:rPr>
        <w:t>Программа составлена с учётом методических рекомендаций к УМК по основам безопа</w:t>
      </w:r>
      <w:r w:rsidRPr="00896677">
        <w:rPr>
          <w:rFonts w:ascii="Times New Roman" w:hAnsi="Times New Roman" w:cs="Times New Roman"/>
          <w:sz w:val="24"/>
          <w:szCs w:val="24"/>
        </w:rPr>
        <w:t>с</w:t>
      </w:r>
      <w:r w:rsidRPr="00896677">
        <w:rPr>
          <w:rFonts w:ascii="Times New Roman" w:hAnsi="Times New Roman" w:cs="Times New Roman"/>
          <w:sz w:val="24"/>
          <w:szCs w:val="24"/>
        </w:rPr>
        <w:t>ности жизнедеятельности и авторских программ под ред. Н.Ф. Виноградовой. Она предн</w:t>
      </w:r>
      <w:r w:rsidRPr="00896677">
        <w:rPr>
          <w:rFonts w:ascii="Times New Roman" w:hAnsi="Times New Roman" w:cs="Times New Roman"/>
          <w:sz w:val="24"/>
          <w:szCs w:val="24"/>
        </w:rPr>
        <w:t>а</w:t>
      </w:r>
      <w:r w:rsidRPr="00896677">
        <w:rPr>
          <w:rFonts w:ascii="Times New Roman" w:hAnsi="Times New Roman" w:cs="Times New Roman"/>
          <w:sz w:val="24"/>
          <w:szCs w:val="24"/>
        </w:rPr>
        <w:t>значена для обучения основам безопасности жизнедеятельности в основной общеобраз</w:t>
      </w:r>
      <w:r w:rsidRPr="00896677">
        <w:rPr>
          <w:rFonts w:ascii="Times New Roman" w:hAnsi="Times New Roman" w:cs="Times New Roman"/>
          <w:sz w:val="24"/>
          <w:szCs w:val="24"/>
        </w:rPr>
        <w:t>о</w:t>
      </w:r>
      <w:r w:rsidRPr="00896677">
        <w:rPr>
          <w:rFonts w:ascii="Times New Roman" w:hAnsi="Times New Roman" w:cs="Times New Roman"/>
          <w:sz w:val="24"/>
          <w:szCs w:val="24"/>
        </w:rPr>
        <w:t>вательной школе на базовом уровне.</w:t>
      </w:r>
    </w:p>
    <w:p w:rsidR="00651D1A" w:rsidRPr="00896677" w:rsidRDefault="00651D1A" w:rsidP="00651D1A">
      <w:pPr>
        <w:rPr>
          <w:rFonts w:ascii="Times New Roman" w:hAnsi="Times New Roman" w:cs="Times New Roman"/>
          <w:sz w:val="24"/>
          <w:szCs w:val="24"/>
        </w:rPr>
      </w:pPr>
      <w:r w:rsidRPr="00896677">
        <w:rPr>
          <w:rFonts w:ascii="Times New Roman" w:hAnsi="Times New Roman" w:cs="Times New Roman"/>
          <w:sz w:val="24"/>
          <w:szCs w:val="24"/>
        </w:rPr>
        <w:t xml:space="preserve">Программа соответствует требованиям ФГОС ООО; требованиям к результатам освоения основной образовательной программы (личностным, </w:t>
      </w:r>
      <w:proofErr w:type="spellStart"/>
      <w:r w:rsidRPr="00896677">
        <w:rPr>
          <w:rFonts w:ascii="Times New Roman" w:hAnsi="Times New Roman" w:cs="Times New Roman"/>
          <w:sz w:val="24"/>
          <w:szCs w:val="24"/>
        </w:rPr>
        <w:t>метапредметным</w:t>
      </w:r>
      <w:proofErr w:type="spellEnd"/>
      <w:r w:rsidRPr="00896677">
        <w:rPr>
          <w:rFonts w:ascii="Times New Roman" w:hAnsi="Times New Roman" w:cs="Times New Roman"/>
          <w:sz w:val="24"/>
          <w:szCs w:val="24"/>
        </w:rPr>
        <w:t>, предметным); о</w:t>
      </w:r>
      <w:r w:rsidRPr="00896677">
        <w:rPr>
          <w:rFonts w:ascii="Times New Roman" w:hAnsi="Times New Roman" w:cs="Times New Roman"/>
          <w:sz w:val="24"/>
          <w:szCs w:val="24"/>
        </w:rPr>
        <w:t>с</w:t>
      </w:r>
      <w:r w:rsidRPr="00896677">
        <w:rPr>
          <w:rFonts w:ascii="Times New Roman" w:hAnsi="Times New Roman" w:cs="Times New Roman"/>
          <w:sz w:val="24"/>
          <w:szCs w:val="24"/>
        </w:rPr>
        <w:t xml:space="preserve">новным подходам к развитию и формированию универсальных учебных действий (УУД) для основного общего образования. В ней соблюдается преемственность с федеральным государственным образовательным стандартом начального общего образования. </w:t>
      </w:r>
    </w:p>
    <w:p w:rsidR="00CA45C1" w:rsidRDefault="00CA45C1" w:rsidP="00284B9E">
      <w:pPr>
        <w:widowControl w:val="0"/>
        <w:suppressAutoHyphens/>
        <w:autoSpaceDN w:val="0"/>
        <w:spacing w:after="0"/>
        <w:contextualSpacing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p w:rsidR="00215055" w:rsidRDefault="00215055" w:rsidP="00284B9E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A759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Описание места учебного предмета в учебном плане</w:t>
      </w:r>
    </w:p>
    <w:p w:rsidR="008C1A9A" w:rsidRPr="009A7594" w:rsidRDefault="008C1A9A" w:rsidP="00284B9E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A45C1" w:rsidRPr="00AB2E40" w:rsidRDefault="00215055" w:rsidP="00AB2E40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AB2E40">
        <w:rPr>
          <w:rFonts w:ascii="Times New Roman" w:hAnsi="Times New Roman" w:cs="Times New Roman"/>
          <w:sz w:val="24"/>
          <w:szCs w:val="24"/>
        </w:rPr>
        <w:t xml:space="preserve">Учебный предмет </w:t>
      </w:r>
      <w:r w:rsidR="00AB2E40" w:rsidRPr="00AB2E40">
        <w:rPr>
          <w:rFonts w:ascii="Times New Roman" w:hAnsi="Times New Roman" w:cs="Times New Roman"/>
          <w:sz w:val="24"/>
          <w:szCs w:val="24"/>
        </w:rPr>
        <w:t>«Основы безопасности жизнедеятельности» в соответствии с частью, формируемой участниками образовательных отношений, базисного учебного плана о</w:t>
      </w:r>
      <w:r w:rsidR="00AB2E40" w:rsidRPr="00AB2E40">
        <w:rPr>
          <w:rFonts w:ascii="Times New Roman" w:hAnsi="Times New Roman" w:cs="Times New Roman"/>
          <w:sz w:val="24"/>
          <w:szCs w:val="24"/>
        </w:rPr>
        <w:t>с</w:t>
      </w:r>
      <w:r w:rsidR="00AB2E40" w:rsidRPr="00AB2E40">
        <w:rPr>
          <w:rFonts w:ascii="Times New Roman" w:hAnsi="Times New Roman" w:cs="Times New Roman"/>
          <w:sz w:val="24"/>
          <w:szCs w:val="24"/>
        </w:rPr>
        <w:t xml:space="preserve">новного общего образования изучается в </w:t>
      </w:r>
      <w:r w:rsidR="00E1667D">
        <w:rPr>
          <w:rFonts w:ascii="Times New Roman" w:hAnsi="Times New Roman" w:cs="Times New Roman"/>
          <w:sz w:val="24"/>
          <w:szCs w:val="24"/>
        </w:rPr>
        <w:t xml:space="preserve">9 </w:t>
      </w:r>
      <w:r w:rsidR="00AB2E40" w:rsidRPr="00AB2E40">
        <w:rPr>
          <w:rFonts w:ascii="Times New Roman" w:hAnsi="Times New Roman" w:cs="Times New Roman"/>
          <w:sz w:val="24"/>
          <w:szCs w:val="24"/>
        </w:rPr>
        <w:t>классе из расчёта 1 ч в неделю (всего 34 ч).</w:t>
      </w:r>
    </w:p>
    <w:p w:rsidR="00AB2E40" w:rsidRDefault="00AB2E40" w:rsidP="00AB2E40">
      <w:pPr>
        <w:spacing w:after="0"/>
        <w:contextualSpacing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p w:rsidR="00D37B9C" w:rsidRDefault="00D37B9C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D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Межпредметные  связи и метапредметные </w:t>
      </w:r>
      <w:r w:rsidRPr="00E14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 учебного  предмета</w:t>
      </w:r>
    </w:p>
    <w:p w:rsidR="008C1A9A" w:rsidRDefault="008C1A9A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5381C" w:rsidRPr="0075381C" w:rsidRDefault="0075381C" w:rsidP="0075381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5381C">
        <w:rPr>
          <w:rFonts w:ascii="Times New Roman" w:hAnsi="Times New Roman" w:cs="Times New Roman"/>
          <w:b/>
          <w:sz w:val="24"/>
          <w:szCs w:val="24"/>
        </w:rPr>
        <w:t xml:space="preserve">Личностными </w:t>
      </w:r>
      <w:r w:rsidRPr="0075381C">
        <w:rPr>
          <w:rFonts w:ascii="Times New Roman" w:hAnsi="Times New Roman" w:cs="Times New Roman"/>
          <w:sz w:val="24"/>
          <w:szCs w:val="24"/>
        </w:rPr>
        <w:t>результатами обучения ОБЖ в основной школе являются:</w:t>
      </w:r>
    </w:p>
    <w:p w:rsidR="0075381C" w:rsidRPr="0075381C" w:rsidRDefault="0075381C" w:rsidP="0075381C">
      <w:pPr>
        <w:pStyle w:val="a4"/>
        <w:numPr>
          <w:ilvl w:val="0"/>
          <w:numId w:val="18"/>
        </w:numPr>
        <w:spacing w:line="276" w:lineRule="auto"/>
        <w:jc w:val="both"/>
        <w:rPr>
          <w:color w:val="000000"/>
        </w:rPr>
      </w:pPr>
      <w:r w:rsidRPr="0075381C">
        <w:rPr>
          <w:color w:val="000000"/>
        </w:rPr>
        <w:t>освоение социальных норм поведения, социальных ролей, связанных с необычн</w:t>
      </w:r>
      <w:r w:rsidRPr="0075381C">
        <w:rPr>
          <w:color w:val="000000"/>
        </w:rPr>
        <w:t>ы</w:t>
      </w:r>
      <w:r w:rsidRPr="0075381C">
        <w:rPr>
          <w:color w:val="000000"/>
        </w:rPr>
        <w:t>ми, неожиданными и чрезвычайными ситуациями;</w:t>
      </w:r>
    </w:p>
    <w:p w:rsidR="0075381C" w:rsidRPr="0075381C" w:rsidRDefault="0075381C" w:rsidP="0075381C">
      <w:pPr>
        <w:pStyle w:val="a4"/>
        <w:numPr>
          <w:ilvl w:val="0"/>
          <w:numId w:val="18"/>
        </w:numPr>
        <w:spacing w:line="276" w:lineRule="auto"/>
        <w:jc w:val="both"/>
        <w:rPr>
          <w:color w:val="000000"/>
        </w:rPr>
      </w:pPr>
      <w:r w:rsidRPr="0075381C">
        <w:rPr>
          <w:color w:val="000000"/>
        </w:rPr>
        <w:t>сформированность социально значимых межличностных отношений, ценностных жизненных установок и нравственных представлений;</w:t>
      </w:r>
    </w:p>
    <w:p w:rsidR="0075381C" w:rsidRPr="0075381C" w:rsidRDefault="0075381C" w:rsidP="0075381C">
      <w:pPr>
        <w:pStyle w:val="a4"/>
        <w:numPr>
          <w:ilvl w:val="0"/>
          <w:numId w:val="18"/>
        </w:numPr>
        <w:spacing w:line="276" w:lineRule="auto"/>
        <w:jc w:val="both"/>
        <w:rPr>
          <w:color w:val="000000"/>
        </w:rPr>
      </w:pPr>
      <w:r w:rsidRPr="0075381C">
        <w:rPr>
          <w:color w:val="000000"/>
        </w:rPr>
        <w:t>эмоционально отрицательная оценка потребительского отношения к окружающей среде, к проявлению асоциального поведения;</w:t>
      </w:r>
    </w:p>
    <w:p w:rsidR="0075381C" w:rsidRPr="0075381C" w:rsidRDefault="0075381C" w:rsidP="0075381C">
      <w:pPr>
        <w:pStyle w:val="a4"/>
        <w:numPr>
          <w:ilvl w:val="0"/>
          <w:numId w:val="18"/>
        </w:numPr>
        <w:spacing w:line="276" w:lineRule="auto"/>
        <w:jc w:val="both"/>
        <w:rPr>
          <w:color w:val="000000"/>
        </w:rPr>
      </w:pPr>
      <w:r w:rsidRPr="0075381C">
        <w:rPr>
          <w:color w:val="000000"/>
        </w:rPr>
        <w:lastRenderedPageBreak/>
        <w:t>наличие способности предвидеть результаты своих действий, корректировать те из них, которые могут привести к нежелательным и/или опасным последствиям;</w:t>
      </w:r>
    </w:p>
    <w:p w:rsidR="0075381C" w:rsidRPr="0075381C" w:rsidRDefault="0075381C" w:rsidP="0075381C">
      <w:pPr>
        <w:pStyle w:val="a4"/>
        <w:numPr>
          <w:ilvl w:val="0"/>
          <w:numId w:val="18"/>
        </w:numPr>
        <w:spacing w:line="276" w:lineRule="auto"/>
        <w:jc w:val="both"/>
        <w:rPr>
          <w:color w:val="000000"/>
        </w:rPr>
      </w:pPr>
      <w:r w:rsidRPr="0075381C">
        <w:rPr>
          <w:color w:val="000000"/>
        </w:rPr>
        <w:t>устойчивое стремление и готовность к саморазвитию и личностному соверше</w:t>
      </w:r>
      <w:r w:rsidRPr="0075381C">
        <w:rPr>
          <w:color w:val="000000"/>
        </w:rPr>
        <w:t>н</w:t>
      </w:r>
      <w:r w:rsidRPr="0075381C">
        <w:rPr>
          <w:color w:val="000000"/>
        </w:rPr>
        <w:t>ствованию.</w:t>
      </w:r>
    </w:p>
    <w:p w:rsidR="0075381C" w:rsidRDefault="0075381C" w:rsidP="0075381C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75381C" w:rsidRPr="0075381C" w:rsidRDefault="0075381C" w:rsidP="0075381C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75381C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75381C">
        <w:rPr>
          <w:rFonts w:ascii="Times New Roman" w:hAnsi="Times New Roman" w:cs="Times New Roman"/>
          <w:sz w:val="24"/>
          <w:szCs w:val="24"/>
        </w:rPr>
        <w:t xml:space="preserve"> результатами обучения основам безопасности жизнедеятельности в основной школе являются:</w:t>
      </w:r>
    </w:p>
    <w:p w:rsidR="0075381C" w:rsidRPr="0075381C" w:rsidRDefault="0075381C" w:rsidP="0075381C">
      <w:pPr>
        <w:spacing w:after="0"/>
        <w:contextualSpacing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75381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Познавательные:</w:t>
      </w:r>
    </w:p>
    <w:p w:rsidR="0075381C" w:rsidRPr="0075381C" w:rsidRDefault="0075381C" w:rsidP="0075381C">
      <w:pPr>
        <w:pStyle w:val="a4"/>
        <w:numPr>
          <w:ilvl w:val="0"/>
          <w:numId w:val="19"/>
        </w:numPr>
        <w:spacing w:line="276" w:lineRule="auto"/>
        <w:jc w:val="both"/>
        <w:rPr>
          <w:color w:val="000000"/>
        </w:rPr>
      </w:pPr>
      <w:proofErr w:type="gramStart"/>
      <w:r w:rsidRPr="0075381C">
        <w:rPr>
          <w:color w:val="000000"/>
        </w:rPr>
        <w:t>использовать умственные операции (анализ, синтез, сравнение, классификация и др.) для оценки, интерпретации, обобщения получаемой информации;</w:t>
      </w:r>
      <w:proofErr w:type="gramEnd"/>
    </w:p>
    <w:p w:rsidR="0075381C" w:rsidRPr="0075381C" w:rsidRDefault="0075381C" w:rsidP="0075381C">
      <w:pPr>
        <w:pStyle w:val="a4"/>
        <w:numPr>
          <w:ilvl w:val="0"/>
          <w:numId w:val="19"/>
        </w:numPr>
        <w:spacing w:line="276" w:lineRule="auto"/>
        <w:jc w:val="both"/>
        <w:rPr>
          <w:color w:val="000000"/>
        </w:rPr>
      </w:pPr>
      <w:r w:rsidRPr="0075381C">
        <w:rPr>
          <w:color w:val="000000"/>
        </w:rPr>
        <w:t>сопоставлять информацию по одной и той же проблеме, полученную из разных и</w:t>
      </w:r>
      <w:r w:rsidRPr="0075381C">
        <w:rPr>
          <w:color w:val="000000"/>
        </w:rPr>
        <w:t>с</w:t>
      </w:r>
      <w:r w:rsidRPr="0075381C">
        <w:rPr>
          <w:color w:val="000000"/>
        </w:rPr>
        <w:t>точников (текст, иллюстрация, графическое представление);</w:t>
      </w:r>
    </w:p>
    <w:p w:rsidR="0075381C" w:rsidRPr="0075381C" w:rsidRDefault="0075381C" w:rsidP="0075381C">
      <w:pPr>
        <w:pStyle w:val="a4"/>
        <w:numPr>
          <w:ilvl w:val="0"/>
          <w:numId w:val="19"/>
        </w:numPr>
        <w:spacing w:line="276" w:lineRule="auto"/>
        <w:jc w:val="both"/>
        <w:rPr>
          <w:color w:val="000000"/>
        </w:rPr>
      </w:pPr>
      <w:r w:rsidRPr="0075381C">
        <w:rPr>
          <w:color w:val="000000"/>
        </w:rPr>
        <w:t>сравнивать чрезвычайные ситуации, классифицировать их по степени опасности для жизни и здоровья людей;</w:t>
      </w:r>
    </w:p>
    <w:p w:rsidR="0075381C" w:rsidRPr="0075381C" w:rsidRDefault="0075381C" w:rsidP="0075381C">
      <w:pPr>
        <w:pStyle w:val="a4"/>
        <w:numPr>
          <w:ilvl w:val="0"/>
          <w:numId w:val="19"/>
        </w:numPr>
        <w:spacing w:line="276" w:lineRule="auto"/>
        <w:jc w:val="both"/>
        <w:rPr>
          <w:color w:val="000000"/>
        </w:rPr>
      </w:pPr>
      <w:r w:rsidRPr="0075381C">
        <w:rPr>
          <w:color w:val="000000"/>
        </w:rPr>
        <w:t>осуществлять поиск информации, необходимой для выбора правильных решений в чрезвычайных ситуациях, связанных с бытом, повседневной школьной жизнью, о</w:t>
      </w:r>
      <w:r w:rsidRPr="0075381C">
        <w:rPr>
          <w:color w:val="000000"/>
        </w:rPr>
        <w:t>т</w:t>
      </w:r>
      <w:r w:rsidRPr="0075381C">
        <w:rPr>
          <w:color w:val="000000"/>
        </w:rPr>
        <w:t>дельными природными и техногенными происшествиями.</w:t>
      </w:r>
    </w:p>
    <w:p w:rsidR="0075381C" w:rsidRPr="0075381C" w:rsidRDefault="0075381C" w:rsidP="0075381C">
      <w:pPr>
        <w:spacing w:after="0"/>
        <w:contextualSpacing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75381C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Регулятивные:</w:t>
      </w:r>
    </w:p>
    <w:p w:rsidR="0075381C" w:rsidRPr="0075381C" w:rsidRDefault="0075381C" w:rsidP="0075381C">
      <w:pPr>
        <w:pStyle w:val="a4"/>
        <w:numPr>
          <w:ilvl w:val="0"/>
          <w:numId w:val="20"/>
        </w:numPr>
        <w:spacing w:line="276" w:lineRule="auto"/>
        <w:jc w:val="both"/>
        <w:rPr>
          <w:color w:val="000000"/>
        </w:rPr>
      </w:pPr>
      <w:r w:rsidRPr="0075381C">
        <w:rPr>
          <w:color w:val="000000"/>
        </w:rPr>
        <w:t>планировать по собственному побуждению свою жизнь и деятельность, ориентир</w:t>
      </w:r>
      <w:r w:rsidRPr="0075381C">
        <w:rPr>
          <w:color w:val="000000"/>
        </w:rPr>
        <w:t>у</w:t>
      </w:r>
      <w:r w:rsidRPr="0075381C">
        <w:rPr>
          <w:color w:val="000000"/>
        </w:rPr>
        <w:t>ясь на изученные правила поведения в различных ситуациях;</w:t>
      </w:r>
    </w:p>
    <w:p w:rsidR="0075381C" w:rsidRPr="0075381C" w:rsidRDefault="0075381C" w:rsidP="0075381C">
      <w:pPr>
        <w:pStyle w:val="a4"/>
        <w:numPr>
          <w:ilvl w:val="0"/>
          <w:numId w:val="20"/>
        </w:numPr>
        <w:spacing w:line="276" w:lineRule="auto"/>
        <w:jc w:val="both"/>
        <w:rPr>
          <w:color w:val="000000"/>
        </w:rPr>
      </w:pPr>
      <w:r w:rsidRPr="0075381C">
        <w:rPr>
          <w:color w:val="000000"/>
        </w:rPr>
        <w:t>контролировать своё поведение, проявлять желание и способность предвидеть п</w:t>
      </w:r>
      <w:r w:rsidRPr="0075381C">
        <w:rPr>
          <w:color w:val="000000"/>
        </w:rPr>
        <w:t>о</w:t>
      </w:r>
      <w:r w:rsidRPr="0075381C">
        <w:rPr>
          <w:color w:val="000000"/>
        </w:rPr>
        <w:t>следствия своих действий и поступков;</w:t>
      </w:r>
    </w:p>
    <w:p w:rsidR="0075381C" w:rsidRPr="0075381C" w:rsidRDefault="0075381C" w:rsidP="0075381C">
      <w:pPr>
        <w:pStyle w:val="a4"/>
        <w:numPr>
          <w:ilvl w:val="0"/>
          <w:numId w:val="20"/>
        </w:numPr>
        <w:spacing w:line="276" w:lineRule="auto"/>
        <w:jc w:val="both"/>
        <w:rPr>
          <w:color w:val="000000"/>
        </w:rPr>
      </w:pPr>
      <w:r w:rsidRPr="0075381C">
        <w:rPr>
          <w:color w:val="000000"/>
        </w:rPr>
        <w:t>оценивать неординарные, чрезвычайные ситуации, определять ошибки в действиях их участников, намечать способы их устранения.</w:t>
      </w:r>
    </w:p>
    <w:p w:rsidR="0075381C" w:rsidRPr="0075381C" w:rsidRDefault="0075381C" w:rsidP="0075381C">
      <w:pPr>
        <w:spacing w:after="0"/>
        <w:contextualSpacing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75381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Коммуникативные:</w:t>
      </w:r>
    </w:p>
    <w:p w:rsidR="0075381C" w:rsidRPr="0075381C" w:rsidRDefault="0075381C" w:rsidP="0075381C">
      <w:pPr>
        <w:pStyle w:val="a4"/>
        <w:numPr>
          <w:ilvl w:val="0"/>
          <w:numId w:val="21"/>
        </w:numPr>
        <w:spacing w:line="276" w:lineRule="auto"/>
        <w:jc w:val="both"/>
        <w:rPr>
          <w:color w:val="000000"/>
        </w:rPr>
      </w:pPr>
      <w:r w:rsidRPr="0075381C">
        <w:rPr>
          <w:color w:val="000000"/>
        </w:rPr>
        <w:t>участвовать в диалоге (высказывать своё мнение, терпимо относиться к разным мнениям, объективно оценивать суждения участников);</w:t>
      </w:r>
    </w:p>
    <w:p w:rsidR="0075381C" w:rsidRPr="0075381C" w:rsidRDefault="0075381C" w:rsidP="0075381C">
      <w:pPr>
        <w:pStyle w:val="a4"/>
        <w:numPr>
          <w:ilvl w:val="0"/>
          <w:numId w:val="21"/>
        </w:numPr>
        <w:spacing w:line="276" w:lineRule="auto"/>
        <w:jc w:val="both"/>
        <w:rPr>
          <w:color w:val="000000"/>
        </w:rPr>
      </w:pPr>
      <w:r w:rsidRPr="0075381C">
        <w:rPr>
          <w:color w:val="000000"/>
        </w:rPr>
        <w:t>формулировать обобщения и выводы по изученному материалу;</w:t>
      </w:r>
    </w:p>
    <w:p w:rsidR="0075381C" w:rsidRPr="0075381C" w:rsidRDefault="0075381C" w:rsidP="0075381C">
      <w:pPr>
        <w:pStyle w:val="a4"/>
        <w:numPr>
          <w:ilvl w:val="0"/>
          <w:numId w:val="21"/>
        </w:numPr>
        <w:spacing w:line="276" w:lineRule="auto"/>
        <w:jc w:val="both"/>
        <w:rPr>
          <w:color w:val="000000"/>
        </w:rPr>
      </w:pPr>
      <w:r w:rsidRPr="0075381C">
        <w:rPr>
          <w:color w:val="000000"/>
        </w:rPr>
        <w:t>составлять обоснованные суждения о правилах поведения в различных чрезвыча</w:t>
      </w:r>
      <w:r w:rsidRPr="0075381C">
        <w:rPr>
          <w:color w:val="000000"/>
        </w:rPr>
        <w:t>й</w:t>
      </w:r>
      <w:r w:rsidRPr="0075381C">
        <w:rPr>
          <w:color w:val="000000"/>
        </w:rPr>
        <w:t>ных ситуациях;</w:t>
      </w:r>
    </w:p>
    <w:p w:rsidR="0075381C" w:rsidRPr="0075381C" w:rsidRDefault="0075381C" w:rsidP="0075381C">
      <w:pPr>
        <w:pStyle w:val="a4"/>
        <w:numPr>
          <w:ilvl w:val="0"/>
          <w:numId w:val="21"/>
        </w:numPr>
        <w:spacing w:line="276" w:lineRule="auto"/>
        <w:jc w:val="both"/>
        <w:rPr>
          <w:color w:val="000000"/>
        </w:rPr>
      </w:pPr>
      <w:r w:rsidRPr="0075381C">
        <w:rPr>
          <w:color w:val="000000"/>
        </w:rPr>
        <w:t>характеризовать понятия (в рамках изученных), пользоваться словарями для уто</w:t>
      </w:r>
      <w:r w:rsidRPr="0075381C">
        <w:rPr>
          <w:color w:val="000000"/>
        </w:rPr>
        <w:t>ч</w:t>
      </w:r>
      <w:r w:rsidRPr="0075381C">
        <w:rPr>
          <w:color w:val="000000"/>
        </w:rPr>
        <w:t>нения их значения и смысла;</w:t>
      </w:r>
    </w:p>
    <w:p w:rsidR="0075381C" w:rsidRPr="0075381C" w:rsidRDefault="0075381C" w:rsidP="0075381C">
      <w:pPr>
        <w:pStyle w:val="a4"/>
        <w:numPr>
          <w:ilvl w:val="0"/>
          <w:numId w:val="21"/>
        </w:numPr>
        <w:spacing w:line="276" w:lineRule="auto"/>
        <w:jc w:val="both"/>
        <w:rPr>
          <w:color w:val="000000"/>
        </w:rPr>
      </w:pPr>
      <w:r w:rsidRPr="0075381C">
        <w:rPr>
          <w:color w:val="000000"/>
        </w:rPr>
        <w:t>характеризовать причины происходящих событий, делать выводы о возможных способах их устранения.</w:t>
      </w:r>
    </w:p>
    <w:p w:rsidR="0075381C" w:rsidRDefault="0075381C" w:rsidP="0075381C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75381C" w:rsidRPr="0075381C" w:rsidRDefault="0075381C" w:rsidP="0075381C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75381C">
        <w:rPr>
          <w:rFonts w:ascii="Times New Roman" w:hAnsi="Times New Roman" w:cs="Times New Roman"/>
          <w:b/>
          <w:sz w:val="24"/>
          <w:szCs w:val="24"/>
        </w:rPr>
        <w:t>Предметными</w:t>
      </w:r>
      <w:r w:rsidRPr="0075381C">
        <w:rPr>
          <w:rFonts w:ascii="Times New Roman" w:hAnsi="Times New Roman" w:cs="Times New Roman"/>
          <w:sz w:val="24"/>
          <w:szCs w:val="24"/>
        </w:rPr>
        <w:t xml:space="preserve"> результатами обучения ОБЖ в основной школе являются:</w:t>
      </w:r>
    </w:p>
    <w:p w:rsidR="0075381C" w:rsidRPr="0075381C" w:rsidRDefault="0075381C" w:rsidP="0075381C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75381C">
        <w:rPr>
          <w:rFonts w:ascii="Times New Roman" w:hAnsi="Times New Roman" w:cs="Times New Roman"/>
          <w:sz w:val="24"/>
          <w:szCs w:val="24"/>
        </w:rPr>
        <w:t xml:space="preserve">В </w:t>
      </w:r>
      <w:r w:rsidRPr="0075381C">
        <w:rPr>
          <w:rFonts w:ascii="Times New Roman" w:hAnsi="Times New Roman" w:cs="Times New Roman"/>
          <w:i/>
          <w:sz w:val="24"/>
          <w:szCs w:val="24"/>
        </w:rPr>
        <w:t>познавательной</w:t>
      </w:r>
      <w:r w:rsidRPr="0075381C">
        <w:rPr>
          <w:rFonts w:ascii="Times New Roman" w:hAnsi="Times New Roman" w:cs="Times New Roman"/>
          <w:sz w:val="24"/>
          <w:szCs w:val="24"/>
        </w:rPr>
        <w:t xml:space="preserve"> сфере:</w:t>
      </w:r>
    </w:p>
    <w:p w:rsidR="0075381C" w:rsidRPr="0075381C" w:rsidRDefault="0075381C" w:rsidP="0075381C">
      <w:pPr>
        <w:pStyle w:val="a4"/>
        <w:numPr>
          <w:ilvl w:val="0"/>
          <w:numId w:val="22"/>
        </w:numPr>
        <w:spacing w:line="276" w:lineRule="auto"/>
        <w:jc w:val="both"/>
      </w:pPr>
      <w:r w:rsidRPr="0075381C">
        <w:t>знания об опасных и чрезвычайных ситуациях; о влиянии их последствий на бе</w:t>
      </w:r>
      <w:r w:rsidRPr="0075381C">
        <w:t>з</w:t>
      </w:r>
      <w:r w:rsidRPr="0075381C">
        <w:t xml:space="preserve">опасность личности, общества и государства; </w:t>
      </w:r>
    </w:p>
    <w:p w:rsidR="0075381C" w:rsidRPr="0075381C" w:rsidRDefault="0075381C" w:rsidP="0075381C">
      <w:pPr>
        <w:pStyle w:val="a4"/>
        <w:numPr>
          <w:ilvl w:val="0"/>
          <w:numId w:val="22"/>
        </w:numPr>
        <w:spacing w:line="276" w:lineRule="auto"/>
        <w:jc w:val="both"/>
      </w:pPr>
      <w:r w:rsidRPr="0075381C">
        <w:t>о государственной системе обеспечения защиты населения от чрезвычайных сит</w:t>
      </w:r>
      <w:r w:rsidRPr="0075381C">
        <w:t>у</w:t>
      </w:r>
      <w:r w:rsidRPr="0075381C">
        <w:t xml:space="preserve">аций; об организации подготовки населения к действиям в условиях опасных и чрезвычайных ситуаций; о здоровом образе жизни; </w:t>
      </w:r>
    </w:p>
    <w:p w:rsidR="0075381C" w:rsidRPr="0075381C" w:rsidRDefault="0075381C" w:rsidP="0075381C">
      <w:pPr>
        <w:pStyle w:val="a4"/>
        <w:numPr>
          <w:ilvl w:val="0"/>
          <w:numId w:val="22"/>
        </w:numPr>
        <w:spacing w:line="276" w:lineRule="auto"/>
        <w:jc w:val="both"/>
      </w:pPr>
      <w:r w:rsidRPr="0075381C">
        <w:t>об оказании первой медицинской помощи при неотложных состояниях; о правах и обязанностях граждан в области безопасности жизнедеятельности.</w:t>
      </w:r>
    </w:p>
    <w:p w:rsidR="0075381C" w:rsidRPr="0075381C" w:rsidRDefault="0075381C" w:rsidP="0075381C">
      <w:pPr>
        <w:pStyle w:val="a4"/>
        <w:tabs>
          <w:tab w:val="left" w:pos="1318"/>
        </w:tabs>
        <w:spacing w:line="276" w:lineRule="auto"/>
        <w:ind w:left="141"/>
        <w:jc w:val="both"/>
      </w:pPr>
      <w:r w:rsidRPr="0075381C">
        <w:t xml:space="preserve">В </w:t>
      </w:r>
      <w:r w:rsidRPr="0075381C">
        <w:rPr>
          <w:i/>
        </w:rPr>
        <w:t>ценностно-ориентационной</w:t>
      </w:r>
      <w:r w:rsidRPr="0075381C">
        <w:t xml:space="preserve"> сфере:</w:t>
      </w:r>
    </w:p>
    <w:p w:rsidR="0075381C" w:rsidRPr="0075381C" w:rsidRDefault="0075381C" w:rsidP="0075381C">
      <w:pPr>
        <w:pStyle w:val="a4"/>
        <w:numPr>
          <w:ilvl w:val="0"/>
          <w:numId w:val="23"/>
        </w:numPr>
        <w:spacing w:line="276" w:lineRule="auto"/>
        <w:jc w:val="both"/>
      </w:pPr>
      <w:r w:rsidRPr="0075381C">
        <w:lastRenderedPageBreak/>
        <w:t>умения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</w:t>
      </w:r>
    </w:p>
    <w:p w:rsidR="0075381C" w:rsidRPr="0075381C" w:rsidRDefault="0075381C" w:rsidP="0075381C">
      <w:pPr>
        <w:pStyle w:val="a4"/>
        <w:numPr>
          <w:ilvl w:val="0"/>
          <w:numId w:val="23"/>
        </w:numPr>
        <w:spacing w:line="276" w:lineRule="auto"/>
        <w:jc w:val="both"/>
      </w:pPr>
      <w:r w:rsidRPr="0075381C">
        <w:t>умения применять полученные теоретические знания на практике — принимать обоснованные решения и вырабатывать план действий в конкретной опасной сит</w:t>
      </w:r>
      <w:r w:rsidRPr="0075381C">
        <w:t>у</w:t>
      </w:r>
      <w:r w:rsidRPr="0075381C">
        <w:t xml:space="preserve">ации с </w:t>
      </w:r>
      <w:proofErr w:type="spellStart"/>
      <w:r w:rsidRPr="0075381C">
        <w:t>учетом</w:t>
      </w:r>
      <w:proofErr w:type="spellEnd"/>
      <w:r w:rsidRPr="0075381C">
        <w:t xml:space="preserve"> реально складывающейся обстановки и индивидуальных возможн</w:t>
      </w:r>
      <w:r w:rsidRPr="0075381C">
        <w:t>о</w:t>
      </w:r>
      <w:r w:rsidRPr="0075381C">
        <w:t>стей;</w:t>
      </w:r>
    </w:p>
    <w:p w:rsidR="0075381C" w:rsidRPr="0075381C" w:rsidRDefault="0075381C" w:rsidP="0075381C">
      <w:pPr>
        <w:pStyle w:val="a4"/>
        <w:numPr>
          <w:ilvl w:val="0"/>
          <w:numId w:val="23"/>
        </w:numPr>
        <w:spacing w:line="276" w:lineRule="auto"/>
        <w:jc w:val="both"/>
      </w:pPr>
      <w:r w:rsidRPr="0075381C">
        <w:t>умения анализировать явления и события природного, техногенного и социального характера, выявлять причины их возникновения и возможные последствия, прое</w:t>
      </w:r>
      <w:r w:rsidRPr="0075381C">
        <w:t>к</w:t>
      </w:r>
      <w:r w:rsidRPr="0075381C">
        <w:t>тировать модели личного безопасного поведения.</w:t>
      </w:r>
    </w:p>
    <w:p w:rsidR="0075381C" w:rsidRPr="0075381C" w:rsidRDefault="0075381C" w:rsidP="0075381C">
      <w:pPr>
        <w:pStyle w:val="a4"/>
        <w:tabs>
          <w:tab w:val="left" w:pos="1313"/>
        </w:tabs>
        <w:spacing w:line="276" w:lineRule="auto"/>
        <w:ind w:left="141"/>
        <w:jc w:val="both"/>
      </w:pPr>
      <w:r w:rsidRPr="0075381C">
        <w:t xml:space="preserve">В </w:t>
      </w:r>
      <w:r w:rsidRPr="0075381C">
        <w:rPr>
          <w:i/>
        </w:rPr>
        <w:t>коммуникативной</w:t>
      </w:r>
      <w:r w:rsidRPr="0075381C">
        <w:t xml:space="preserve"> сфере:</w:t>
      </w:r>
    </w:p>
    <w:p w:rsidR="0075381C" w:rsidRPr="0075381C" w:rsidRDefault="0075381C" w:rsidP="0075381C">
      <w:pPr>
        <w:pStyle w:val="a4"/>
        <w:numPr>
          <w:ilvl w:val="0"/>
          <w:numId w:val="24"/>
        </w:numPr>
        <w:spacing w:line="276" w:lineRule="auto"/>
        <w:jc w:val="both"/>
      </w:pPr>
      <w:r w:rsidRPr="0075381C">
        <w:t>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</w:t>
      </w:r>
      <w:r w:rsidRPr="0075381C">
        <w:t>и</w:t>
      </w:r>
      <w:r w:rsidRPr="0075381C">
        <w:t>туациях.</w:t>
      </w:r>
    </w:p>
    <w:p w:rsidR="0075381C" w:rsidRPr="0075381C" w:rsidRDefault="0075381C" w:rsidP="0075381C">
      <w:pPr>
        <w:pStyle w:val="a4"/>
        <w:tabs>
          <w:tab w:val="left" w:pos="1323"/>
        </w:tabs>
        <w:spacing w:line="276" w:lineRule="auto"/>
        <w:ind w:left="141"/>
        <w:jc w:val="both"/>
      </w:pPr>
      <w:r w:rsidRPr="0075381C">
        <w:t xml:space="preserve">В </w:t>
      </w:r>
      <w:r w:rsidRPr="0075381C">
        <w:rPr>
          <w:i/>
        </w:rPr>
        <w:t>эстетической</w:t>
      </w:r>
      <w:r w:rsidRPr="0075381C">
        <w:t xml:space="preserve"> сфере:</w:t>
      </w:r>
    </w:p>
    <w:p w:rsidR="0075381C" w:rsidRPr="0075381C" w:rsidRDefault="0075381C" w:rsidP="0075381C">
      <w:pPr>
        <w:pStyle w:val="a4"/>
        <w:numPr>
          <w:ilvl w:val="0"/>
          <w:numId w:val="25"/>
        </w:numPr>
        <w:spacing w:line="276" w:lineRule="auto"/>
        <w:jc w:val="both"/>
      </w:pPr>
      <w:r w:rsidRPr="0075381C">
        <w:t>умение оценивать с эстетической (художественной) точки зрения красоту окруж</w:t>
      </w:r>
      <w:r w:rsidRPr="0075381C">
        <w:t>а</w:t>
      </w:r>
      <w:r w:rsidRPr="0075381C">
        <w:t>ющего мира; умение сохранять его.</w:t>
      </w:r>
    </w:p>
    <w:p w:rsidR="0075381C" w:rsidRPr="0075381C" w:rsidRDefault="0075381C" w:rsidP="0075381C">
      <w:pPr>
        <w:pStyle w:val="a4"/>
        <w:tabs>
          <w:tab w:val="left" w:pos="1323"/>
        </w:tabs>
        <w:spacing w:line="276" w:lineRule="auto"/>
        <w:ind w:left="141"/>
        <w:jc w:val="both"/>
      </w:pPr>
      <w:r w:rsidRPr="0075381C">
        <w:t xml:space="preserve">В </w:t>
      </w:r>
      <w:r w:rsidRPr="0075381C">
        <w:rPr>
          <w:i/>
        </w:rPr>
        <w:t>трудовой</w:t>
      </w:r>
      <w:r w:rsidRPr="0075381C">
        <w:t xml:space="preserve"> сфере:</w:t>
      </w:r>
    </w:p>
    <w:p w:rsidR="0075381C" w:rsidRPr="0075381C" w:rsidRDefault="0075381C" w:rsidP="0075381C">
      <w:pPr>
        <w:pStyle w:val="a4"/>
        <w:numPr>
          <w:ilvl w:val="0"/>
          <w:numId w:val="26"/>
        </w:numPr>
        <w:spacing w:line="276" w:lineRule="auto"/>
        <w:jc w:val="both"/>
      </w:pPr>
      <w:r w:rsidRPr="0075381C">
        <w:t>знания устройства и принципов действия бытовых приборов и других технических средств, используемых в повседневной жизни; локализация возможных опасных ситуаций, связанных с нарушением работы технических средств и правил их эк</w:t>
      </w:r>
      <w:r w:rsidRPr="0075381C">
        <w:t>с</w:t>
      </w:r>
      <w:r w:rsidRPr="0075381C">
        <w:t>плуатации;</w:t>
      </w:r>
    </w:p>
    <w:p w:rsidR="0075381C" w:rsidRPr="0075381C" w:rsidRDefault="0075381C" w:rsidP="0075381C">
      <w:pPr>
        <w:pStyle w:val="a4"/>
        <w:numPr>
          <w:ilvl w:val="0"/>
          <w:numId w:val="26"/>
        </w:numPr>
        <w:spacing w:line="276" w:lineRule="auto"/>
        <w:jc w:val="both"/>
      </w:pPr>
      <w:r w:rsidRPr="0075381C">
        <w:t>умения оказывать первую медицинскую помощь.</w:t>
      </w:r>
    </w:p>
    <w:p w:rsidR="0075381C" w:rsidRPr="0075381C" w:rsidRDefault="0075381C" w:rsidP="0075381C">
      <w:pPr>
        <w:pStyle w:val="a4"/>
        <w:tabs>
          <w:tab w:val="left" w:pos="1323"/>
        </w:tabs>
        <w:spacing w:line="276" w:lineRule="auto"/>
        <w:ind w:left="141"/>
        <w:jc w:val="both"/>
      </w:pPr>
      <w:r w:rsidRPr="0075381C">
        <w:t xml:space="preserve">В сфере </w:t>
      </w:r>
      <w:r w:rsidRPr="0075381C">
        <w:rPr>
          <w:i/>
        </w:rPr>
        <w:t>физической культуры</w:t>
      </w:r>
      <w:r w:rsidRPr="0075381C">
        <w:t>:</w:t>
      </w:r>
    </w:p>
    <w:p w:rsidR="0075381C" w:rsidRPr="0075381C" w:rsidRDefault="0075381C" w:rsidP="0075381C">
      <w:pPr>
        <w:pStyle w:val="a4"/>
        <w:numPr>
          <w:ilvl w:val="0"/>
          <w:numId w:val="27"/>
        </w:numPr>
        <w:spacing w:line="276" w:lineRule="auto"/>
        <w:jc w:val="both"/>
      </w:pPr>
      <w:r w:rsidRPr="0075381C">
        <w:t>формирование установки на здоровый образ жизни;</w:t>
      </w:r>
    </w:p>
    <w:p w:rsidR="0075381C" w:rsidRPr="0075381C" w:rsidRDefault="0075381C" w:rsidP="0075381C">
      <w:pPr>
        <w:pStyle w:val="a4"/>
        <w:numPr>
          <w:ilvl w:val="0"/>
          <w:numId w:val="27"/>
        </w:numPr>
        <w:spacing w:line="276" w:lineRule="auto"/>
        <w:jc w:val="both"/>
      </w:pPr>
      <w:r w:rsidRPr="0075381C">
        <w:t>развитие необходимых физических качеств: выносливости, силы, ловкости, гибк</w:t>
      </w:r>
      <w:r w:rsidRPr="0075381C">
        <w:t>о</w:t>
      </w:r>
      <w:r w:rsidRPr="0075381C">
        <w:t>сти, скоростных качеств, достаточных для того, чтобы выдерживать необходимые умственные и физические нагрузки;</w:t>
      </w:r>
    </w:p>
    <w:p w:rsidR="0075381C" w:rsidRPr="0075381C" w:rsidRDefault="0075381C" w:rsidP="0075381C">
      <w:pPr>
        <w:pStyle w:val="a4"/>
        <w:numPr>
          <w:ilvl w:val="0"/>
          <w:numId w:val="27"/>
        </w:numPr>
        <w:spacing w:line="276" w:lineRule="auto"/>
        <w:jc w:val="both"/>
      </w:pPr>
      <w:r w:rsidRPr="0075381C">
        <w:t xml:space="preserve"> умение оказывать первую медицинскую помощь при занятиях физической культ</w:t>
      </w:r>
      <w:r w:rsidRPr="0075381C">
        <w:t>у</w:t>
      </w:r>
      <w:r w:rsidRPr="0075381C">
        <w:t>рой и спортом.</w:t>
      </w:r>
    </w:p>
    <w:p w:rsidR="0075381C" w:rsidRPr="001D092C" w:rsidRDefault="0075381C" w:rsidP="0075381C">
      <w:pPr>
        <w:pStyle w:val="a4"/>
        <w:adjustRightInd w:val="0"/>
        <w:ind w:left="1134"/>
        <w:jc w:val="both"/>
      </w:pPr>
    </w:p>
    <w:p w:rsidR="00D37B9C" w:rsidRDefault="00D37B9C" w:rsidP="008C1A9A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1E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Особенности организации учебного процесса по предмету</w:t>
      </w:r>
    </w:p>
    <w:p w:rsidR="008C1A9A" w:rsidRDefault="008C1A9A" w:rsidP="008C1A9A">
      <w:pPr>
        <w:tabs>
          <w:tab w:val="left" w:pos="284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ED1" w:rsidRPr="00887ED1" w:rsidRDefault="00887ED1" w:rsidP="00887ED1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887ED1">
        <w:rPr>
          <w:rFonts w:ascii="Times New Roman" w:hAnsi="Times New Roman" w:cs="Times New Roman"/>
          <w:sz w:val="24"/>
          <w:szCs w:val="24"/>
        </w:rPr>
        <w:t>В настоящее время вопросы обеспечения безопасности жизнедеятельности стали одной из самых насущных потребностей каждого человека, общества и государства.</w:t>
      </w:r>
    </w:p>
    <w:p w:rsidR="00887ED1" w:rsidRDefault="00887ED1" w:rsidP="00887ED1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887ED1" w:rsidRPr="00887ED1" w:rsidRDefault="00887ED1" w:rsidP="00887ED1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887ED1">
        <w:rPr>
          <w:rFonts w:ascii="Times New Roman" w:hAnsi="Times New Roman" w:cs="Times New Roman"/>
          <w:sz w:val="24"/>
          <w:szCs w:val="24"/>
        </w:rPr>
        <w:t>Актуальность изучения предмета «Основы безопасности жизнедеятельности» (ОБЖ) в о</w:t>
      </w:r>
      <w:r w:rsidRPr="00887ED1">
        <w:rPr>
          <w:rFonts w:ascii="Times New Roman" w:hAnsi="Times New Roman" w:cs="Times New Roman"/>
          <w:sz w:val="24"/>
          <w:szCs w:val="24"/>
        </w:rPr>
        <w:t>с</w:t>
      </w:r>
      <w:r w:rsidRPr="00887ED1">
        <w:rPr>
          <w:rFonts w:ascii="Times New Roman" w:hAnsi="Times New Roman" w:cs="Times New Roman"/>
          <w:sz w:val="24"/>
          <w:szCs w:val="24"/>
        </w:rPr>
        <w:t>новной школе  обусловлена необходимостью выполнения социального заказа. В после</w:t>
      </w:r>
      <w:r w:rsidRPr="00887ED1">
        <w:rPr>
          <w:rFonts w:ascii="Times New Roman" w:hAnsi="Times New Roman" w:cs="Times New Roman"/>
          <w:sz w:val="24"/>
          <w:szCs w:val="24"/>
        </w:rPr>
        <w:t>д</w:t>
      </w:r>
      <w:r w:rsidRPr="00887ED1">
        <w:rPr>
          <w:rFonts w:ascii="Times New Roman" w:hAnsi="Times New Roman" w:cs="Times New Roman"/>
          <w:sz w:val="24"/>
          <w:szCs w:val="24"/>
        </w:rPr>
        <w:t>ние десятилетия наблюдается тенденция к увеличению случаев возникновения чрезв</w:t>
      </w:r>
      <w:r w:rsidRPr="00887ED1">
        <w:rPr>
          <w:rFonts w:ascii="Times New Roman" w:hAnsi="Times New Roman" w:cs="Times New Roman"/>
          <w:sz w:val="24"/>
          <w:szCs w:val="24"/>
        </w:rPr>
        <w:t>ы</w:t>
      </w:r>
      <w:r w:rsidRPr="00887ED1">
        <w:rPr>
          <w:rFonts w:ascii="Times New Roman" w:hAnsi="Times New Roman" w:cs="Times New Roman"/>
          <w:sz w:val="24"/>
          <w:szCs w:val="24"/>
        </w:rPr>
        <w:t xml:space="preserve">чайных ситуаций природного, техногенного, социального и бытового характера, опасных для человека. </w:t>
      </w:r>
      <w:proofErr w:type="gramStart"/>
      <w:r w:rsidRPr="00887ED1">
        <w:rPr>
          <w:rFonts w:ascii="Times New Roman" w:hAnsi="Times New Roman" w:cs="Times New Roman"/>
          <w:sz w:val="24"/>
          <w:szCs w:val="24"/>
        </w:rPr>
        <w:t>К природным чрезвычайным ситуациям относятся стихийные бедствия (ураганы, штормы, сели, землетрясения извержения вулканов и пр.); к  техногенным – аварии или опасные техногенные происшествия; к социальным -  экстраординарные сит</w:t>
      </w:r>
      <w:r w:rsidRPr="00887ED1">
        <w:rPr>
          <w:rFonts w:ascii="Times New Roman" w:hAnsi="Times New Roman" w:cs="Times New Roman"/>
          <w:sz w:val="24"/>
          <w:szCs w:val="24"/>
        </w:rPr>
        <w:t>у</w:t>
      </w:r>
      <w:r w:rsidRPr="00887ED1">
        <w:rPr>
          <w:rFonts w:ascii="Times New Roman" w:hAnsi="Times New Roman" w:cs="Times New Roman"/>
          <w:sz w:val="24"/>
          <w:szCs w:val="24"/>
        </w:rPr>
        <w:t>ации, связанные с террористической угрозой, асоциальным поведением людей;</w:t>
      </w:r>
      <w:proofErr w:type="gramEnd"/>
      <w:r w:rsidRPr="00887ED1">
        <w:rPr>
          <w:rFonts w:ascii="Times New Roman" w:hAnsi="Times New Roman" w:cs="Times New Roman"/>
          <w:sz w:val="24"/>
          <w:szCs w:val="24"/>
        </w:rPr>
        <w:t xml:space="preserve"> к  бытовым – ситуации, вызванные нарушением правил техники безопасности в быту (п</w:t>
      </w:r>
      <w:r w:rsidRPr="00887ED1">
        <w:rPr>
          <w:rFonts w:ascii="Times New Roman" w:hAnsi="Times New Roman" w:cs="Times New Roman"/>
          <w:sz w:val="24"/>
          <w:szCs w:val="24"/>
        </w:rPr>
        <w:t>о</w:t>
      </w:r>
      <w:r w:rsidRPr="00887ED1">
        <w:rPr>
          <w:rFonts w:ascii="Times New Roman" w:hAnsi="Times New Roman" w:cs="Times New Roman"/>
          <w:sz w:val="24"/>
          <w:szCs w:val="24"/>
        </w:rPr>
        <w:lastRenderedPageBreak/>
        <w:t>жары, замыкания в электросети, утечка газа, воды);к дорожным - ситуации, связанные с поведением на дороге, в транспорте.</w:t>
      </w:r>
    </w:p>
    <w:p w:rsidR="00887ED1" w:rsidRDefault="00887ED1" w:rsidP="00887ED1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887ED1" w:rsidRPr="00887ED1" w:rsidRDefault="00887ED1" w:rsidP="00887ED1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887ED1">
        <w:rPr>
          <w:rFonts w:ascii="Times New Roman" w:hAnsi="Times New Roman" w:cs="Times New Roman"/>
          <w:sz w:val="24"/>
          <w:szCs w:val="24"/>
        </w:rPr>
        <w:t>В условиях чрезвычайных ситуаций может возникнуть угроза для жизни человека. Анализ этих ситуаций показывает, что среди причин гибели людей, в частности детей школьного возраста, основными являются, во-первых, отсутствие элементарных знаний о правилах поведения в экстремальных ситуациях; во-вторых, слабо развитая мотивация действий и как результат</w:t>
      </w:r>
      <w:r w:rsidR="00545712">
        <w:rPr>
          <w:rFonts w:ascii="Times New Roman" w:hAnsi="Times New Roman" w:cs="Times New Roman"/>
          <w:sz w:val="24"/>
          <w:szCs w:val="24"/>
        </w:rPr>
        <w:t xml:space="preserve"> </w:t>
      </w:r>
      <w:r w:rsidRPr="00887ED1">
        <w:rPr>
          <w:rFonts w:ascii="Times New Roman" w:hAnsi="Times New Roman" w:cs="Times New Roman"/>
          <w:sz w:val="24"/>
          <w:szCs w:val="24"/>
        </w:rPr>
        <w:t>- недостаточно сформированное прогностическое восприятие и мышление, отсутствие опыта решения задач по преодолению нестандартных ситуаций. Исходя из этого</w:t>
      </w:r>
      <w:r w:rsidR="00545712">
        <w:rPr>
          <w:rFonts w:ascii="Times New Roman" w:hAnsi="Times New Roman" w:cs="Times New Roman"/>
          <w:sz w:val="24"/>
          <w:szCs w:val="24"/>
        </w:rPr>
        <w:t>,</w:t>
      </w:r>
      <w:r w:rsidRPr="00887ED1">
        <w:rPr>
          <w:rFonts w:ascii="Times New Roman" w:hAnsi="Times New Roman" w:cs="Times New Roman"/>
          <w:sz w:val="24"/>
          <w:szCs w:val="24"/>
        </w:rPr>
        <w:t xml:space="preserve"> основной идеей конструирования данной предметной линии стало формирование психологической готовности школьника к принятию возникшей чрезвычайной ситуации, развитие мотивов поведения и умения предвидеть опасность. Поэтому в средствах обуч</w:t>
      </w:r>
      <w:r w:rsidRPr="00887ED1">
        <w:rPr>
          <w:rFonts w:ascii="Times New Roman" w:hAnsi="Times New Roman" w:cs="Times New Roman"/>
          <w:sz w:val="24"/>
          <w:szCs w:val="24"/>
        </w:rPr>
        <w:t>е</w:t>
      </w:r>
      <w:r w:rsidRPr="00887ED1">
        <w:rPr>
          <w:rFonts w:ascii="Times New Roman" w:hAnsi="Times New Roman" w:cs="Times New Roman"/>
          <w:sz w:val="24"/>
          <w:szCs w:val="24"/>
        </w:rPr>
        <w:t>ния, реализующ</w:t>
      </w:r>
      <w:r>
        <w:rPr>
          <w:rFonts w:ascii="Times New Roman" w:hAnsi="Times New Roman" w:cs="Times New Roman"/>
          <w:sz w:val="24"/>
          <w:szCs w:val="24"/>
        </w:rPr>
        <w:t>их программу, много материалов, к</w:t>
      </w:r>
      <w:r w:rsidRPr="00887ED1">
        <w:rPr>
          <w:rFonts w:ascii="Times New Roman" w:hAnsi="Times New Roman" w:cs="Times New Roman"/>
          <w:sz w:val="24"/>
          <w:szCs w:val="24"/>
        </w:rPr>
        <w:t>оторые направленны на анализ воо</w:t>
      </w:r>
      <w:r w:rsidRPr="00887ED1">
        <w:rPr>
          <w:rFonts w:ascii="Times New Roman" w:hAnsi="Times New Roman" w:cs="Times New Roman"/>
          <w:sz w:val="24"/>
          <w:szCs w:val="24"/>
        </w:rPr>
        <w:t>б</w:t>
      </w:r>
      <w:r w:rsidRPr="00887ED1">
        <w:rPr>
          <w:rFonts w:ascii="Times New Roman" w:hAnsi="Times New Roman" w:cs="Times New Roman"/>
          <w:sz w:val="24"/>
          <w:szCs w:val="24"/>
        </w:rPr>
        <w:t>ражаемых ситуаций, предвидение и оценку возможных действий, которые в этих ситуац</w:t>
      </w:r>
      <w:r w:rsidRPr="00887ED1">
        <w:rPr>
          <w:rFonts w:ascii="Times New Roman" w:hAnsi="Times New Roman" w:cs="Times New Roman"/>
          <w:sz w:val="24"/>
          <w:szCs w:val="24"/>
        </w:rPr>
        <w:t>и</w:t>
      </w:r>
      <w:r w:rsidRPr="00887ED1">
        <w:rPr>
          <w:rFonts w:ascii="Times New Roman" w:hAnsi="Times New Roman" w:cs="Times New Roman"/>
          <w:sz w:val="24"/>
          <w:szCs w:val="24"/>
        </w:rPr>
        <w:t>ях необходимо совершить.</w:t>
      </w:r>
    </w:p>
    <w:p w:rsidR="0082720E" w:rsidRDefault="0082720E" w:rsidP="00496FF8">
      <w:pPr>
        <w:widowControl w:val="0"/>
        <w:shd w:val="clear" w:color="auto" w:fill="FFFFFF"/>
        <w:spacing w:before="5"/>
        <w:jc w:val="center"/>
        <w:rPr>
          <w:rFonts w:ascii="Times New Roman" w:hAnsi="Times New Roman" w:cs="Times New Roman"/>
          <w:b/>
          <w:color w:val="000E14"/>
          <w:sz w:val="24"/>
          <w:szCs w:val="24"/>
        </w:rPr>
      </w:pPr>
    </w:p>
    <w:p w:rsidR="00020E7C" w:rsidRDefault="00496FF8" w:rsidP="00020E7C">
      <w:pPr>
        <w:widowControl w:val="0"/>
        <w:shd w:val="clear" w:color="auto" w:fill="FFFFFF"/>
        <w:spacing w:before="5"/>
        <w:jc w:val="center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865434">
        <w:rPr>
          <w:rFonts w:ascii="Times New Roman" w:hAnsi="Times New Roman" w:cs="Times New Roman"/>
          <w:b/>
          <w:color w:val="000E14"/>
          <w:sz w:val="24"/>
          <w:szCs w:val="24"/>
        </w:rPr>
        <w:t>Формы организации учебного процесса, формы текущего к</w:t>
      </w:r>
      <w:r w:rsidR="00020E7C">
        <w:rPr>
          <w:rFonts w:ascii="Times New Roman" w:hAnsi="Times New Roman" w:cs="Times New Roman"/>
          <w:b/>
          <w:color w:val="000E14"/>
          <w:sz w:val="24"/>
          <w:szCs w:val="24"/>
        </w:rPr>
        <w:t>онтроля знаний, умений, навыков</w:t>
      </w:r>
    </w:p>
    <w:p w:rsidR="002B294A" w:rsidRPr="002B294A" w:rsidRDefault="002B294A" w:rsidP="002B294A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2B294A">
        <w:rPr>
          <w:rFonts w:ascii="Times New Roman" w:hAnsi="Times New Roman" w:cs="Times New Roman"/>
          <w:sz w:val="24"/>
          <w:szCs w:val="24"/>
        </w:rPr>
        <w:t>азделы программы делятся на темы, в которых содержание представлено более детально. Особенностью планирования является то, что в нем содержится описание видов деятел</w:t>
      </w:r>
      <w:r w:rsidRPr="002B294A">
        <w:rPr>
          <w:rFonts w:ascii="Times New Roman" w:hAnsi="Times New Roman" w:cs="Times New Roman"/>
          <w:sz w:val="24"/>
          <w:szCs w:val="24"/>
        </w:rPr>
        <w:t>ь</w:t>
      </w:r>
      <w:r w:rsidRPr="002B294A">
        <w:rPr>
          <w:rFonts w:ascii="Times New Roman" w:hAnsi="Times New Roman" w:cs="Times New Roman"/>
          <w:sz w:val="24"/>
          <w:szCs w:val="24"/>
        </w:rPr>
        <w:t>ности учащихся в процессе освоения соответствующего содержания, направленных на д</w:t>
      </w:r>
      <w:r w:rsidRPr="002B294A">
        <w:rPr>
          <w:rFonts w:ascii="Times New Roman" w:hAnsi="Times New Roman" w:cs="Times New Roman"/>
          <w:sz w:val="24"/>
          <w:szCs w:val="24"/>
        </w:rPr>
        <w:t>о</w:t>
      </w:r>
      <w:r w:rsidRPr="002B294A">
        <w:rPr>
          <w:rFonts w:ascii="Times New Roman" w:hAnsi="Times New Roman" w:cs="Times New Roman"/>
          <w:sz w:val="24"/>
          <w:szCs w:val="24"/>
        </w:rPr>
        <w:t xml:space="preserve">стижение целей обучения. Это ориентирует на усиление </w:t>
      </w:r>
      <w:proofErr w:type="spellStart"/>
      <w:r w:rsidRPr="002B294A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2B294A">
        <w:rPr>
          <w:rFonts w:ascii="Times New Roman" w:hAnsi="Times New Roman" w:cs="Times New Roman"/>
          <w:sz w:val="24"/>
          <w:szCs w:val="24"/>
        </w:rPr>
        <w:t xml:space="preserve"> подхода к об</w:t>
      </w:r>
      <w:r w:rsidRPr="002B294A">
        <w:rPr>
          <w:rFonts w:ascii="Times New Roman" w:hAnsi="Times New Roman" w:cs="Times New Roman"/>
          <w:sz w:val="24"/>
          <w:szCs w:val="24"/>
        </w:rPr>
        <w:t>у</w:t>
      </w:r>
      <w:r w:rsidRPr="002B294A">
        <w:rPr>
          <w:rFonts w:ascii="Times New Roman" w:hAnsi="Times New Roman" w:cs="Times New Roman"/>
          <w:sz w:val="24"/>
          <w:szCs w:val="24"/>
        </w:rPr>
        <w:t>чению, на организацию разнообразной учебной деятельности, отвечающей современным психолого-педагогическим воззрениям, на использование современных технологий.</w:t>
      </w:r>
    </w:p>
    <w:p w:rsidR="002B294A" w:rsidRDefault="002B294A" w:rsidP="002B294A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2B294A" w:rsidRPr="002B294A" w:rsidRDefault="002B294A" w:rsidP="002B294A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2B294A">
        <w:rPr>
          <w:rFonts w:ascii="Times New Roman" w:hAnsi="Times New Roman" w:cs="Times New Roman"/>
          <w:sz w:val="24"/>
          <w:szCs w:val="24"/>
        </w:rPr>
        <w:t>При изучении тематики ОБЖ можно выделить три основных вида учебной деятельности</w:t>
      </w:r>
    </w:p>
    <w:p w:rsidR="002B294A" w:rsidRPr="002B294A" w:rsidRDefault="002B294A" w:rsidP="002B294A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2B294A">
        <w:rPr>
          <w:rFonts w:ascii="Times New Roman" w:hAnsi="Times New Roman" w:cs="Times New Roman"/>
          <w:sz w:val="24"/>
          <w:szCs w:val="24"/>
        </w:rPr>
        <w:t>обучающихся:</w:t>
      </w:r>
    </w:p>
    <w:p w:rsidR="002B294A" w:rsidRPr="002B294A" w:rsidRDefault="002B294A" w:rsidP="002B294A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2B294A">
        <w:rPr>
          <w:rFonts w:ascii="Times New Roman" w:hAnsi="Times New Roman" w:cs="Times New Roman"/>
          <w:b/>
          <w:sz w:val="24"/>
          <w:szCs w:val="24"/>
        </w:rPr>
        <w:t>Учебно-познавательную</w:t>
      </w:r>
      <w:r w:rsidRPr="002B294A">
        <w:rPr>
          <w:rFonts w:ascii="Times New Roman" w:hAnsi="Times New Roman" w:cs="Times New Roman"/>
          <w:sz w:val="24"/>
          <w:szCs w:val="24"/>
        </w:rPr>
        <w:t>, включающую:</w:t>
      </w:r>
    </w:p>
    <w:p w:rsidR="002B294A" w:rsidRPr="002B294A" w:rsidRDefault="002B294A" w:rsidP="002B294A">
      <w:pPr>
        <w:pStyle w:val="a4"/>
        <w:numPr>
          <w:ilvl w:val="0"/>
          <w:numId w:val="28"/>
        </w:numPr>
      </w:pPr>
      <w:r w:rsidRPr="002B294A">
        <w:t>изучение нового учебного материала на уроках;</w:t>
      </w:r>
    </w:p>
    <w:p w:rsidR="002B294A" w:rsidRPr="002B294A" w:rsidRDefault="002B294A" w:rsidP="002B294A">
      <w:pPr>
        <w:pStyle w:val="a4"/>
        <w:numPr>
          <w:ilvl w:val="0"/>
          <w:numId w:val="28"/>
        </w:numPr>
      </w:pPr>
      <w:r w:rsidRPr="002B294A">
        <w:t>выполнение домашней работы с учебной литературой для расширения познания о реальном окружающем мире, факторах риска для жизни и здоровья, об опасных и чрезвычайных ситуациях, их последствиях, о здоровом образе жизни и его соста</w:t>
      </w:r>
      <w:r w:rsidRPr="002B294A">
        <w:t>в</w:t>
      </w:r>
      <w:r w:rsidRPr="002B294A">
        <w:t>ляющих.</w:t>
      </w:r>
    </w:p>
    <w:p w:rsidR="002B294A" w:rsidRPr="002B294A" w:rsidRDefault="002B294A" w:rsidP="002B294A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2B294A">
        <w:rPr>
          <w:rFonts w:ascii="Times New Roman" w:hAnsi="Times New Roman" w:cs="Times New Roman"/>
          <w:b/>
          <w:sz w:val="24"/>
          <w:szCs w:val="24"/>
        </w:rPr>
        <w:t>Аналитическую</w:t>
      </w:r>
      <w:r w:rsidRPr="002B294A">
        <w:rPr>
          <w:rFonts w:ascii="Times New Roman" w:hAnsi="Times New Roman" w:cs="Times New Roman"/>
          <w:sz w:val="24"/>
          <w:szCs w:val="24"/>
        </w:rPr>
        <w:t>, включающую:</w:t>
      </w:r>
    </w:p>
    <w:p w:rsidR="002B294A" w:rsidRPr="002B294A" w:rsidRDefault="002B294A" w:rsidP="002B294A">
      <w:pPr>
        <w:pStyle w:val="a4"/>
        <w:numPr>
          <w:ilvl w:val="0"/>
          <w:numId w:val="29"/>
        </w:numPr>
      </w:pPr>
      <w:r w:rsidRPr="002B294A">
        <w:t>установление причинно-следственных связей между явлениями и событиями, пр</w:t>
      </w:r>
      <w:r w:rsidRPr="002B294A">
        <w:t>о</w:t>
      </w:r>
      <w:r w:rsidRPr="002B294A">
        <w:t>исходящими в окружающей среде;</w:t>
      </w:r>
    </w:p>
    <w:p w:rsidR="002B294A" w:rsidRPr="002B294A" w:rsidRDefault="002B294A" w:rsidP="002B294A">
      <w:pPr>
        <w:pStyle w:val="a4"/>
        <w:numPr>
          <w:ilvl w:val="0"/>
          <w:numId w:val="29"/>
        </w:numPr>
      </w:pPr>
      <w:r w:rsidRPr="002B294A">
        <w:t>планирование личного поведения с учётом реальной ситуации и личных возможн</w:t>
      </w:r>
      <w:r w:rsidRPr="002B294A">
        <w:t>о</w:t>
      </w:r>
      <w:r w:rsidRPr="002B294A">
        <w:t>стей.</w:t>
      </w:r>
    </w:p>
    <w:p w:rsidR="002B294A" w:rsidRPr="002B294A" w:rsidRDefault="002B294A" w:rsidP="002B294A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2B294A">
        <w:rPr>
          <w:rFonts w:ascii="Times New Roman" w:hAnsi="Times New Roman" w:cs="Times New Roman"/>
          <w:b/>
          <w:sz w:val="24"/>
          <w:szCs w:val="24"/>
        </w:rPr>
        <w:t>Практическую</w:t>
      </w:r>
      <w:r w:rsidRPr="002B294A">
        <w:rPr>
          <w:rFonts w:ascii="Times New Roman" w:hAnsi="Times New Roman" w:cs="Times New Roman"/>
          <w:sz w:val="24"/>
          <w:szCs w:val="24"/>
        </w:rPr>
        <w:t>, цель, которой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B29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294A" w:rsidRPr="002B294A" w:rsidRDefault="002B294A" w:rsidP="002B294A">
      <w:pPr>
        <w:pStyle w:val="a4"/>
        <w:numPr>
          <w:ilvl w:val="0"/>
          <w:numId w:val="30"/>
        </w:numPr>
      </w:pPr>
      <w:r w:rsidRPr="002B294A">
        <w:t>формирование личных убеждений, качеств и привычек, способствующих сниж</w:t>
      </w:r>
      <w:r w:rsidRPr="002B294A">
        <w:t>е</w:t>
      </w:r>
      <w:r w:rsidRPr="002B294A">
        <w:t xml:space="preserve">нию фактора риска для жизни и здоровья в повседневной жизни и в различных опасных и чрезвычайных ситуациях; </w:t>
      </w:r>
    </w:p>
    <w:p w:rsidR="002B294A" w:rsidRPr="002B294A" w:rsidRDefault="002B294A" w:rsidP="002B294A">
      <w:pPr>
        <w:pStyle w:val="a4"/>
        <w:numPr>
          <w:ilvl w:val="0"/>
          <w:numId w:val="30"/>
        </w:numPr>
      </w:pPr>
      <w:r w:rsidRPr="002B294A">
        <w:t>формирование современного уровня культуры безопасности жизнедеятельности, индивидуальной системы здорового образа жизни; воспитание антитеррористич</w:t>
      </w:r>
      <w:r w:rsidRPr="002B294A">
        <w:t>е</w:t>
      </w:r>
      <w:r w:rsidRPr="002B294A">
        <w:t>ского поведения.</w:t>
      </w:r>
    </w:p>
    <w:p w:rsidR="002B294A" w:rsidRDefault="002B294A" w:rsidP="00284B9E">
      <w:pPr>
        <w:pStyle w:val="3"/>
        <w:shd w:val="clear" w:color="auto" w:fill="auto"/>
        <w:spacing w:line="276" w:lineRule="auto"/>
        <w:ind w:left="20" w:right="20"/>
        <w:contextualSpacing/>
        <w:rPr>
          <w:b/>
          <w:sz w:val="24"/>
          <w:szCs w:val="24"/>
        </w:rPr>
      </w:pPr>
    </w:p>
    <w:p w:rsidR="00641D60" w:rsidRPr="00A41B57" w:rsidRDefault="00641D60" w:rsidP="00641D60">
      <w:pPr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lastRenderedPageBreak/>
        <w:t>Текущий контроль проводится систематически на каждом уроке и позволяет выявить ст</w:t>
      </w:r>
      <w:r w:rsidRPr="00A41B57">
        <w:rPr>
          <w:rFonts w:ascii="Times New Roman" w:hAnsi="Times New Roman" w:cs="Times New Roman"/>
          <w:sz w:val="24"/>
          <w:szCs w:val="24"/>
        </w:rPr>
        <w:t>е</w:t>
      </w:r>
      <w:r w:rsidRPr="00A41B57">
        <w:rPr>
          <w:rFonts w:ascii="Times New Roman" w:hAnsi="Times New Roman" w:cs="Times New Roman"/>
          <w:sz w:val="24"/>
          <w:szCs w:val="24"/>
        </w:rPr>
        <w:t>пень усвоения изученного учебного материала.</w:t>
      </w:r>
    </w:p>
    <w:p w:rsidR="00641D60" w:rsidRPr="00A41B57" w:rsidRDefault="00641D60" w:rsidP="00641D60">
      <w:pPr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t>Эффективным средством проведения промежуточного контроля являются семинары, с</w:t>
      </w:r>
      <w:r w:rsidRPr="00A41B57">
        <w:rPr>
          <w:rFonts w:ascii="Times New Roman" w:hAnsi="Times New Roman" w:cs="Times New Roman"/>
          <w:sz w:val="24"/>
          <w:szCs w:val="24"/>
        </w:rPr>
        <w:t>о</w:t>
      </w:r>
      <w:r w:rsidRPr="00A41B57">
        <w:rPr>
          <w:rFonts w:ascii="Times New Roman" w:hAnsi="Times New Roman" w:cs="Times New Roman"/>
          <w:sz w:val="24"/>
          <w:szCs w:val="24"/>
        </w:rPr>
        <w:t>беседования, к которым учащиеся могут подготовить сообщения на различные темы, р</w:t>
      </w:r>
      <w:r w:rsidRPr="00A41B57">
        <w:rPr>
          <w:rFonts w:ascii="Times New Roman" w:hAnsi="Times New Roman" w:cs="Times New Roman"/>
          <w:sz w:val="24"/>
          <w:szCs w:val="24"/>
        </w:rPr>
        <w:t>е</w:t>
      </w:r>
      <w:r w:rsidRPr="00A41B57">
        <w:rPr>
          <w:rFonts w:ascii="Times New Roman" w:hAnsi="Times New Roman" w:cs="Times New Roman"/>
          <w:sz w:val="24"/>
          <w:szCs w:val="24"/>
        </w:rPr>
        <w:t>фераты, доклады, презентации, а также принять участие в дискуссиях. Их цель – систем</w:t>
      </w:r>
      <w:r w:rsidRPr="00A41B57">
        <w:rPr>
          <w:rFonts w:ascii="Times New Roman" w:hAnsi="Times New Roman" w:cs="Times New Roman"/>
          <w:sz w:val="24"/>
          <w:szCs w:val="24"/>
        </w:rPr>
        <w:t>а</w:t>
      </w:r>
      <w:r w:rsidRPr="00A41B57">
        <w:rPr>
          <w:rFonts w:ascii="Times New Roman" w:hAnsi="Times New Roman" w:cs="Times New Roman"/>
          <w:sz w:val="24"/>
          <w:szCs w:val="24"/>
        </w:rPr>
        <w:t>тизировать знания учащихся, полученные на теоретико-практических занятиях по курсу ОБЖ, выявить отношение каждого ученика к изучаемому материалу, развить познав</w:t>
      </w:r>
      <w:r w:rsidRPr="00A41B57">
        <w:rPr>
          <w:rFonts w:ascii="Times New Roman" w:hAnsi="Times New Roman" w:cs="Times New Roman"/>
          <w:sz w:val="24"/>
          <w:szCs w:val="24"/>
        </w:rPr>
        <w:t>а</w:t>
      </w:r>
      <w:r w:rsidRPr="00A41B57">
        <w:rPr>
          <w:rFonts w:ascii="Times New Roman" w:hAnsi="Times New Roman" w:cs="Times New Roman"/>
          <w:sz w:val="24"/>
          <w:szCs w:val="24"/>
        </w:rPr>
        <w:t>тельную активность, сформировать гражданскую позицию, соответствующую задачам личной, национальной и глобальной безопасности.</w:t>
      </w:r>
    </w:p>
    <w:p w:rsidR="00641D60" w:rsidRPr="00A41B57" w:rsidRDefault="00641D60" w:rsidP="00641D60">
      <w:pPr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t>Деятельность учащихся оцениваются на основании устных ответов (выступлений), а та</w:t>
      </w:r>
      <w:r w:rsidRPr="00A41B57">
        <w:rPr>
          <w:rFonts w:ascii="Times New Roman" w:hAnsi="Times New Roman" w:cs="Times New Roman"/>
          <w:sz w:val="24"/>
          <w:szCs w:val="24"/>
        </w:rPr>
        <w:t>к</w:t>
      </w:r>
      <w:r w:rsidRPr="00A41B57">
        <w:rPr>
          <w:rFonts w:ascii="Times New Roman" w:hAnsi="Times New Roman" w:cs="Times New Roman"/>
          <w:sz w:val="24"/>
          <w:szCs w:val="24"/>
        </w:rPr>
        <w:t>же практической деятельности, учитывая их соответствие требованиям программы обуч</w:t>
      </w:r>
      <w:r w:rsidRPr="00A41B57">
        <w:rPr>
          <w:rFonts w:ascii="Times New Roman" w:hAnsi="Times New Roman" w:cs="Times New Roman"/>
          <w:sz w:val="24"/>
          <w:szCs w:val="24"/>
        </w:rPr>
        <w:t>е</w:t>
      </w:r>
      <w:r w:rsidRPr="00A41B57">
        <w:rPr>
          <w:rFonts w:ascii="Times New Roman" w:hAnsi="Times New Roman" w:cs="Times New Roman"/>
          <w:sz w:val="24"/>
          <w:szCs w:val="24"/>
        </w:rPr>
        <w:t>ния, по пятибалльной системе оценивания</w:t>
      </w:r>
    </w:p>
    <w:p w:rsidR="00D37B9C" w:rsidRDefault="00D37B9C" w:rsidP="00284B9E">
      <w:pPr>
        <w:pStyle w:val="3"/>
        <w:shd w:val="clear" w:color="auto" w:fill="auto"/>
        <w:spacing w:line="276" w:lineRule="auto"/>
        <w:ind w:left="20" w:right="20"/>
        <w:contextualSpacing/>
        <w:rPr>
          <w:b/>
          <w:sz w:val="24"/>
          <w:szCs w:val="24"/>
        </w:rPr>
      </w:pPr>
      <w:r w:rsidRPr="009A7594">
        <w:rPr>
          <w:b/>
          <w:sz w:val="24"/>
          <w:szCs w:val="24"/>
        </w:rPr>
        <w:t>Учебно-тематический план</w:t>
      </w:r>
    </w:p>
    <w:p w:rsidR="00701316" w:rsidRDefault="00701316" w:rsidP="00284B9E">
      <w:pPr>
        <w:pStyle w:val="3"/>
        <w:shd w:val="clear" w:color="auto" w:fill="auto"/>
        <w:spacing w:line="276" w:lineRule="auto"/>
        <w:ind w:left="20" w:right="20"/>
        <w:contextualSpacing/>
        <w:rPr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63"/>
        <w:gridCol w:w="3581"/>
        <w:gridCol w:w="3145"/>
        <w:gridCol w:w="1782"/>
      </w:tblGrid>
      <w:tr w:rsidR="00701316" w:rsidRPr="00701316" w:rsidTr="00765EB0">
        <w:tc>
          <w:tcPr>
            <w:tcW w:w="1063" w:type="dxa"/>
            <w:vMerge w:val="restart"/>
            <w:vAlign w:val="center"/>
          </w:tcPr>
          <w:p w:rsidR="00701316" w:rsidRPr="00701316" w:rsidRDefault="00701316" w:rsidP="001955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31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013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0131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581" w:type="dxa"/>
            <w:vMerge w:val="restart"/>
            <w:vAlign w:val="center"/>
          </w:tcPr>
          <w:p w:rsidR="00701316" w:rsidRPr="00701316" w:rsidRDefault="00701316" w:rsidP="001955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316">
              <w:rPr>
                <w:rFonts w:ascii="Times New Roman" w:hAnsi="Times New Roman" w:cs="Times New Roman"/>
                <w:sz w:val="24"/>
                <w:szCs w:val="24"/>
              </w:rPr>
              <w:t>Название темы (раздела)</w:t>
            </w:r>
          </w:p>
        </w:tc>
        <w:tc>
          <w:tcPr>
            <w:tcW w:w="4927" w:type="dxa"/>
            <w:gridSpan w:val="2"/>
            <w:vAlign w:val="center"/>
          </w:tcPr>
          <w:p w:rsidR="00701316" w:rsidRPr="00701316" w:rsidRDefault="00701316" w:rsidP="001955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31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701316" w:rsidRPr="00701316" w:rsidTr="00765EB0">
        <w:tc>
          <w:tcPr>
            <w:tcW w:w="1063" w:type="dxa"/>
            <w:vMerge/>
            <w:vAlign w:val="center"/>
          </w:tcPr>
          <w:p w:rsidR="00701316" w:rsidRPr="00701316" w:rsidRDefault="00701316" w:rsidP="001955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1" w:type="dxa"/>
            <w:vMerge/>
            <w:vAlign w:val="center"/>
          </w:tcPr>
          <w:p w:rsidR="00701316" w:rsidRPr="00701316" w:rsidRDefault="00701316" w:rsidP="001955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:rsidR="00701316" w:rsidRPr="00701316" w:rsidRDefault="00701316" w:rsidP="001955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31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82" w:type="dxa"/>
          </w:tcPr>
          <w:p w:rsidR="00701316" w:rsidRPr="00701316" w:rsidRDefault="00701316" w:rsidP="001955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316">
              <w:rPr>
                <w:rFonts w:ascii="Times New Roman" w:hAnsi="Times New Roman" w:cs="Times New Roman"/>
                <w:sz w:val="24"/>
                <w:szCs w:val="24"/>
              </w:rPr>
              <w:t>Из них ко</w:t>
            </w:r>
            <w:r w:rsidRPr="0070131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01316">
              <w:rPr>
                <w:rFonts w:ascii="Times New Roman" w:hAnsi="Times New Roman" w:cs="Times New Roman"/>
                <w:sz w:val="24"/>
                <w:szCs w:val="24"/>
              </w:rPr>
              <w:t>трольных р</w:t>
            </w:r>
            <w:r w:rsidRPr="007013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01316">
              <w:rPr>
                <w:rFonts w:ascii="Times New Roman" w:hAnsi="Times New Roman" w:cs="Times New Roman"/>
                <w:sz w:val="24"/>
                <w:szCs w:val="24"/>
              </w:rPr>
              <w:t>бот/</w:t>
            </w:r>
            <w:proofErr w:type="spellStart"/>
            <w:r w:rsidRPr="00701316">
              <w:rPr>
                <w:rFonts w:ascii="Times New Roman" w:hAnsi="Times New Roman" w:cs="Times New Roman"/>
                <w:sz w:val="24"/>
                <w:szCs w:val="24"/>
              </w:rPr>
              <w:t>зачетов</w:t>
            </w:r>
            <w:proofErr w:type="spellEnd"/>
          </w:p>
        </w:tc>
      </w:tr>
      <w:tr w:rsidR="00701316" w:rsidRPr="00701316" w:rsidTr="00765EB0">
        <w:tc>
          <w:tcPr>
            <w:tcW w:w="1063" w:type="dxa"/>
            <w:vAlign w:val="center"/>
          </w:tcPr>
          <w:p w:rsidR="00701316" w:rsidRPr="00701316" w:rsidRDefault="009F543E" w:rsidP="00195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81" w:type="dxa"/>
            <w:vAlign w:val="center"/>
          </w:tcPr>
          <w:p w:rsidR="00701316" w:rsidRPr="00314AA7" w:rsidRDefault="00D90D35" w:rsidP="009F54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AA7">
              <w:rPr>
                <w:rFonts w:ascii="Times New Roman" w:hAnsi="Times New Roman" w:cs="Times New Roman"/>
                <w:sz w:val="24"/>
                <w:szCs w:val="24"/>
              </w:rPr>
              <w:t>Когда человек сам себе враг</w:t>
            </w:r>
          </w:p>
        </w:tc>
        <w:tc>
          <w:tcPr>
            <w:tcW w:w="3145" w:type="dxa"/>
            <w:vAlign w:val="center"/>
          </w:tcPr>
          <w:p w:rsidR="00701316" w:rsidRPr="00701316" w:rsidRDefault="00314AA7" w:rsidP="009F54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82" w:type="dxa"/>
            <w:vAlign w:val="center"/>
          </w:tcPr>
          <w:p w:rsidR="00701316" w:rsidRPr="00701316" w:rsidRDefault="00D90D35" w:rsidP="009F54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1316" w:rsidRPr="00701316" w:rsidTr="00765EB0">
        <w:tc>
          <w:tcPr>
            <w:tcW w:w="1063" w:type="dxa"/>
            <w:vAlign w:val="center"/>
          </w:tcPr>
          <w:p w:rsidR="00701316" w:rsidRPr="00701316" w:rsidRDefault="009F543E" w:rsidP="00195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81" w:type="dxa"/>
            <w:vAlign w:val="center"/>
          </w:tcPr>
          <w:p w:rsidR="00701316" w:rsidRPr="00314AA7" w:rsidRDefault="00D90D35" w:rsidP="009F54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AA7">
              <w:rPr>
                <w:rFonts w:ascii="Times New Roman" w:hAnsi="Times New Roman" w:cs="Times New Roman"/>
                <w:sz w:val="24"/>
                <w:szCs w:val="24"/>
              </w:rPr>
              <w:t>Чрезвычайные ситуации пр</w:t>
            </w:r>
            <w:r w:rsidRPr="00314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14AA7">
              <w:rPr>
                <w:rFonts w:ascii="Times New Roman" w:hAnsi="Times New Roman" w:cs="Times New Roman"/>
                <w:sz w:val="24"/>
                <w:szCs w:val="24"/>
              </w:rPr>
              <w:t>родного и техногенного хара</w:t>
            </w:r>
            <w:r w:rsidRPr="00314AA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14AA7">
              <w:rPr>
                <w:rFonts w:ascii="Times New Roman" w:hAnsi="Times New Roman" w:cs="Times New Roman"/>
                <w:sz w:val="24"/>
                <w:szCs w:val="24"/>
              </w:rPr>
              <w:t>тера, их классификация и ха</w:t>
            </w:r>
            <w:r w:rsidRPr="00314AA7">
              <w:rPr>
                <w:rFonts w:ascii="Times New Roman" w:hAnsi="Times New Roman" w:cs="Times New Roman"/>
                <w:sz w:val="24"/>
                <w:szCs w:val="24"/>
              </w:rPr>
              <w:softHyphen/>
              <w:t>ра</w:t>
            </w:r>
            <w:r w:rsidRPr="00314AA7">
              <w:rPr>
                <w:rFonts w:ascii="Times New Roman" w:hAnsi="Times New Roman" w:cs="Times New Roman"/>
                <w:sz w:val="24"/>
                <w:szCs w:val="24"/>
              </w:rPr>
              <w:softHyphen/>
              <w:t>ктери</w:t>
            </w:r>
            <w:r w:rsidRPr="00314AA7">
              <w:rPr>
                <w:rFonts w:ascii="Times New Roman" w:hAnsi="Times New Roman" w:cs="Times New Roman"/>
                <w:sz w:val="24"/>
                <w:szCs w:val="24"/>
              </w:rPr>
              <w:softHyphen/>
              <w:t>стика</w:t>
            </w:r>
          </w:p>
        </w:tc>
        <w:tc>
          <w:tcPr>
            <w:tcW w:w="3145" w:type="dxa"/>
            <w:vAlign w:val="center"/>
          </w:tcPr>
          <w:p w:rsidR="00701316" w:rsidRPr="00701316" w:rsidRDefault="00D90D35" w:rsidP="009F54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82" w:type="dxa"/>
            <w:vAlign w:val="center"/>
          </w:tcPr>
          <w:p w:rsidR="00701316" w:rsidRPr="00701316" w:rsidRDefault="00D90D35" w:rsidP="009F54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01316" w:rsidRPr="00701316" w:rsidTr="00765EB0">
        <w:tc>
          <w:tcPr>
            <w:tcW w:w="1063" w:type="dxa"/>
            <w:vAlign w:val="center"/>
          </w:tcPr>
          <w:p w:rsidR="00701316" w:rsidRPr="00701316" w:rsidRDefault="009F543E" w:rsidP="00195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81" w:type="dxa"/>
            <w:vAlign w:val="center"/>
          </w:tcPr>
          <w:p w:rsidR="00701316" w:rsidRPr="00314AA7" w:rsidRDefault="00D90D35" w:rsidP="009F54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AA7">
              <w:rPr>
                <w:rFonts w:ascii="Times New Roman" w:hAnsi="Times New Roman" w:cs="Times New Roman"/>
                <w:sz w:val="24"/>
                <w:szCs w:val="24"/>
              </w:rPr>
              <w:t>Противодействие экстремизму и терроризму</w:t>
            </w:r>
          </w:p>
        </w:tc>
        <w:tc>
          <w:tcPr>
            <w:tcW w:w="3145" w:type="dxa"/>
            <w:vAlign w:val="center"/>
          </w:tcPr>
          <w:p w:rsidR="00701316" w:rsidRPr="00701316" w:rsidRDefault="00D90D35" w:rsidP="009F54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82" w:type="dxa"/>
            <w:vAlign w:val="center"/>
          </w:tcPr>
          <w:p w:rsidR="00701316" w:rsidRPr="00701316" w:rsidRDefault="00D90D35" w:rsidP="009F54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1316" w:rsidRPr="00701316" w:rsidTr="00765EB0">
        <w:tc>
          <w:tcPr>
            <w:tcW w:w="1063" w:type="dxa"/>
            <w:vAlign w:val="center"/>
          </w:tcPr>
          <w:p w:rsidR="00701316" w:rsidRPr="00701316" w:rsidRDefault="009F543E" w:rsidP="00195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81" w:type="dxa"/>
            <w:vAlign w:val="center"/>
          </w:tcPr>
          <w:p w:rsidR="00701316" w:rsidRPr="00314AA7" w:rsidRDefault="00D90D35" w:rsidP="009F54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AA7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Российской Федерации</w:t>
            </w:r>
          </w:p>
        </w:tc>
        <w:tc>
          <w:tcPr>
            <w:tcW w:w="3145" w:type="dxa"/>
            <w:vAlign w:val="center"/>
          </w:tcPr>
          <w:p w:rsidR="00701316" w:rsidRPr="00701316" w:rsidRDefault="00D90D35" w:rsidP="009F54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2" w:type="dxa"/>
            <w:vAlign w:val="center"/>
          </w:tcPr>
          <w:p w:rsidR="00701316" w:rsidRPr="00701316" w:rsidRDefault="00D90D35" w:rsidP="009F54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701316" w:rsidRDefault="00701316" w:rsidP="00284B9E">
      <w:pPr>
        <w:pStyle w:val="3"/>
        <w:shd w:val="clear" w:color="auto" w:fill="auto"/>
        <w:spacing w:line="276" w:lineRule="auto"/>
        <w:ind w:left="20" w:right="20"/>
        <w:contextualSpacing/>
        <w:rPr>
          <w:b/>
          <w:sz w:val="24"/>
          <w:szCs w:val="24"/>
        </w:rPr>
      </w:pPr>
    </w:p>
    <w:p w:rsidR="002E65A2" w:rsidRDefault="002E65A2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7B9C" w:rsidRDefault="00D37B9C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24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  рабочей программы</w:t>
      </w:r>
    </w:p>
    <w:p w:rsidR="00241D15" w:rsidRDefault="00241D15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96D7B" w:rsidRPr="00796D7B" w:rsidRDefault="00796D7B" w:rsidP="00796D7B">
      <w:pPr>
        <w:pStyle w:val="a4"/>
        <w:numPr>
          <w:ilvl w:val="0"/>
          <w:numId w:val="34"/>
        </w:numPr>
        <w:spacing w:line="276" w:lineRule="auto"/>
        <w:jc w:val="center"/>
        <w:rPr>
          <w:b/>
        </w:rPr>
      </w:pPr>
      <w:r w:rsidRPr="00796D7B">
        <w:rPr>
          <w:b/>
        </w:rPr>
        <w:t>Когда человек сам себе враг – 7 часов</w:t>
      </w:r>
    </w:p>
    <w:p w:rsidR="00796D7B" w:rsidRPr="00796D7B" w:rsidRDefault="00796D7B" w:rsidP="00796D7B">
      <w:pPr>
        <w:rPr>
          <w:rFonts w:ascii="Times New Roman" w:hAnsi="Times New Roman" w:cs="Times New Roman"/>
          <w:sz w:val="24"/>
          <w:szCs w:val="24"/>
        </w:rPr>
      </w:pPr>
      <w:r w:rsidRPr="00796D7B">
        <w:rPr>
          <w:rFonts w:ascii="Times New Roman" w:hAnsi="Times New Roman" w:cs="Times New Roman"/>
          <w:sz w:val="24"/>
          <w:szCs w:val="24"/>
        </w:rPr>
        <w:t>Почему курят подростки? Чем опасен сигаретный дым? Влияние курения на растущий о</w:t>
      </w:r>
      <w:r w:rsidRPr="00796D7B">
        <w:rPr>
          <w:rFonts w:ascii="Times New Roman" w:hAnsi="Times New Roman" w:cs="Times New Roman"/>
          <w:sz w:val="24"/>
          <w:szCs w:val="24"/>
        </w:rPr>
        <w:t>р</w:t>
      </w:r>
      <w:r w:rsidRPr="00796D7B">
        <w:rPr>
          <w:rFonts w:ascii="Times New Roman" w:hAnsi="Times New Roman" w:cs="Times New Roman"/>
          <w:sz w:val="24"/>
          <w:szCs w:val="24"/>
        </w:rPr>
        <w:t xml:space="preserve">ганизм. </w:t>
      </w:r>
    </w:p>
    <w:p w:rsidR="00796D7B" w:rsidRPr="00796D7B" w:rsidRDefault="00796D7B" w:rsidP="00796D7B">
      <w:pPr>
        <w:rPr>
          <w:rFonts w:ascii="Times New Roman" w:hAnsi="Times New Roman" w:cs="Times New Roman"/>
          <w:sz w:val="24"/>
          <w:szCs w:val="24"/>
        </w:rPr>
      </w:pPr>
      <w:r w:rsidRPr="00796D7B">
        <w:rPr>
          <w:rFonts w:ascii="Times New Roman" w:hAnsi="Times New Roman" w:cs="Times New Roman"/>
          <w:sz w:val="24"/>
          <w:szCs w:val="24"/>
        </w:rPr>
        <w:t>Алкоголь и здоровье. Отношение школьников к употреблению спиртных напитков. Во</w:t>
      </w:r>
      <w:r w:rsidRPr="00796D7B">
        <w:rPr>
          <w:rFonts w:ascii="Times New Roman" w:hAnsi="Times New Roman" w:cs="Times New Roman"/>
          <w:sz w:val="24"/>
          <w:szCs w:val="24"/>
        </w:rPr>
        <w:t>з</w:t>
      </w:r>
      <w:r w:rsidRPr="00796D7B">
        <w:rPr>
          <w:rFonts w:ascii="Times New Roman" w:hAnsi="Times New Roman" w:cs="Times New Roman"/>
          <w:sz w:val="24"/>
          <w:szCs w:val="24"/>
        </w:rPr>
        <w:t>действие алкоголя на организм человека. Психологическая готовность к неприятию алк</w:t>
      </w:r>
      <w:r w:rsidRPr="00796D7B">
        <w:rPr>
          <w:rFonts w:ascii="Times New Roman" w:hAnsi="Times New Roman" w:cs="Times New Roman"/>
          <w:sz w:val="24"/>
          <w:szCs w:val="24"/>
        </w:rPr>
        <w:t>о</w:t>
      </w:r>
      <w:r w:rsidRPr="00796D7B">
        <w:rPr>
          <w:rFonts w:ascii="Times New Roman" w:hAnsi="Times New Roman" w:cs="Times New Roman"/>
          <w:sz w:val="24"/>
          <w:szCs w:val="24"/>
        </w:rPr>
        <w:t>голя. Первая помощь при отравлении алкоголем.</w:t>
      </w:r>
    </w:p>
    <w:p w:rsidR="00796D7B" w:rsidRPr="00796D7B" w:rsidRDefault="00796D7B" w:rsidP="00796D7B">
      <w:pPr>
        <w:rPr>
          <w:rFonts w:ascii="Times New Roman" w:hAnsi="Times New Roman" w:cs="Times New Roman"/>
          <w:b/>
          <w:sz w:val="24"/>
          <w:szCs w:val="24"/>
        </w:rPr>
      </w:pPr>
      <w:r w:rsidRPr="00796D7B">
        <w:rPr>
          <w:rFonts w:ascii="Times New Roman" w:hAnsi="Times New Roman" w:cs="Times New Roman"/>
          <w:sz w:val="24"/>
          <w:szCs w:val="24"/>
        </w:rPr>
        <w:t>Что такое наркотики и наркомания? Воздействие наркотиков на организм человека. То</w:t>
      </w:r>
      <w:r w:rsidRPr="00796D7B">
        <w:rPr>
          <w:rFonts w:ascii="Times New Roman" w:hAnsi="Times New Roman" w:cs="Times New Roman"/>
          <w:sz w:val="24"/>
          <w:szCs w:val="24"/>
        </w:rPr>
        <w:t>к</w:t>
      </w:r>
      <w:r w:rsidRPr="00796D7B">
        <w:rPr>
          <w:rFonts w:ascii="Times New Roman" w:hAnsi="Times New Roman" w:cs="Times New Roman"/>
          <w:sz w:val="24"/>
          <w:szCs w:val="24"/>
        </w:rPr>
        <w:t>сикомания</w:t>
      </w:r>
    </w:p>
    <w:p w:rsidR="00796D7B" w:rsidRPr="00796D7B" w:rsidRDefault="00796D7B" w:rsidP="00796D7B">
      <w:pPr>
        <w:pStyle w:val="a4"/>
        <w:numPr>
          <w:ilvl w:val="0"/>
          <w:numId w:val="34"/>
        </w:numPr>
        <w:spacing w:line="276" w:lineRule="auto"/>
        <w:jc w:val="center"/>
        <w:rPr>
          <w:b/>
        </w:rPr>
      </w:pPr>
      <w:r w:rsidRPr="00796D7B">
        <w:rPr>
          <w:b/>
        </w:rPr>
        <w:t>Чрезвычайные ситуации природного и техногенного характера, их классиф</w:t>
      </w:r>
      <w:r w:rsidRPr="00796D7B">
        <w:rPr>
          <w:b/>
        </w:rPr>
        <w:t>и</w:t>
      </w:r>
      <w:r w:rsidRPr="00796D7B">
        <w:rPr>
          <w:b/>
        </w:rPr>
        <w:t>кация и ха</w:t>
      </w:r>
      <w:r w:rsidRPr="00796D7B">
        <w:rPr>
          <w:b/>
        </w:rPr>
        <w:softHyphen/>
        <w:t>ра</w:t>
      </w:r>
      <w:r w:rsidRPr="00796D7B">
        <w:rPr>
          <w:b/>
        </w:rPr>
        <w:softHyphen/>
        <w:t>ктери</w:t>
      </w:r>
      <w:r w:rsidRPr="00796D7B">
        <w:rPr>
          <w:b/>
        </w:rPr>
        <w:softHyphen/>
        <w:t>стика – 17 часов</w:t>
      </w:r>
    </w:p>
    <w:p w:rsidR="00796D7B" w:rsidRPr="00796D7B" w:rsidRDefault="00796D7B" w:rsidP="00796D7B">
      <w:pPr>
        <w:rPr>
          <w:rFonts w:ascii="Times New Roman" w:hAnsi="Times New Roman" w:cs="Times New Roman"/>
          <w:sz w:val="24"/>
          <w:szCs w:val="24"/>
        </w:rPr>
      </w:pPr>
      <w:r w:rsidRPr="00796D7B">
        <w:rPr>
          <w:rFonts w:ascii="Times New Roman" w:hAnsi="Times New Roman" w:cs="Times New Roman"/>
          <w:sz w:val="24"/>
          <w:szCs w:val="24"/>
        </w:rPr>
        <w:lastRenderedPageBreak/>
        <w:t>Определение чрезвычайной ситуации. Федеральный закон «О защите населения и терр</w:t>
      </w:r>
      <w:r w:rsidRPr="00796D7B">
        <w:rPr>
          <w:rFonts w:ascii="Times New Roman" w:hAnsi="Times New Roman" w:cs="Times New Roman"/>
          <w:sz w:val="24"/>
          <w:szCs w:val="24"/>
        </w:rPr>
        <w:t>и</w:t>
      </w:r>
      <w:r w:rsidRPr="00796D7B">
        <w:rPr>
          <w:rFonts w:ascii="Times New Roman" w:hAnsi="Times New Roman" w:cs="Times New Roman"/>
          <w:sz w:val="24"/>
          <w:szCs w:val="24"/>
        </w:rPr>
        <w:t xml:space="preserve">торий от чрезвычайных ситуаций природного и техногенного характера». Классификация чрезвычайных ситуаций. Система оповещения. Общие правила эвакуации. </w:t>
      </w:r>
    </w:p>
    <w:p w:rsidR="00796D7B" w:rsidRPr="00796D7B" w:rsidRDefault="00796D7B" w:rsidP="00796D7B">
      <w:pPr>
        <w:rPr>
          <w:rFonts w:ascii="Times New Roman" w:hAnsi="Times New Roman" w:cs="Times New Roman"/>
          <w:sz w:val="24"/>
          <w:szCs w:val="24"/>
        </w:rPr>
      </w:pPr>
      <w:r w:rsidRPr="00796D7B">
        <w:rPr>
          <w:rFonts w:ascii="Times New Roman" w:hAnsi="Times New Roman" w:cs="Times New Roman"/>
          <w:sz w:val="24"/>
          <w:szCs w:val="24"/>
        </w:rPr>
        <w:t>Что такое землетрясение. Степень воздействия сейсмических волн. Прогнозирование зе</w:t>
      </w:r>
      <w:r w:rsidRPr="00796D7B">
        <w:rPr>
          <w:rFonts w:ascii="Times New Roman" w:hAnsi="Times New Roman" w:cs="Times New Roman"/>
          <w:sz w:val="24"/>
          <w:szCs w:val="24"/>
        </w:rPr>
        <w:t>м</w:t>
      </w:r>
      <w:r w:rsidRPr="00796D7B">
        <w:rPr>
          <w:rFonts w:ascii="Times New Roman" w:hAnsi="Times New Roman" w:cs="Times New Roman"/>
          <w:sz w:val="24"/>
          <w:szCs w:val="24"/>
        </w:rPr>
        <w:t>летрясений. Признаки землетрясения. Правила поведения во время землетрясения. Изве</w:t>
      </w:r>
      <w:r w:rsidRPr="00796D7B">
        <w:rPr>
          <w:rFonts w:ascii="Times New Roman" w:hAnsi="Times New Roman" w:cs="Times New Roman"/>
          <w:sz w:val="24"/>
          <w:szCs w:val="24"/>
        </w:rPr>
        <w:t>р</w:t>
      </w:r>
      <w:r w:rsidRPr="00796D7B">
        <w:rPr>
          <w:rFonts w:ascii="Times New Roman" w:hAnsi="Times New Roman" w:cs="Times New Roman"/>
          <w:sz w:val="24"/>
          <w:szCs w:val="24"/>
        </w:rPr>
        <w:t xml:space="preserve">жение вулкана — грозное стихийное явление. Признаки начала извержения. Поведение во время извержения вулкана. </w:t>
      </w:r>
    </w:p>
    <w:p w:rsidR="00796D7B" w:rsidRPr="00796D7B" w:rsidRDefault="00796D7B" w:rsidP="00796D7B">
      <w:pPr>
        <w:rPr>
          <w:rFonts w:ascii="Times New Roman" w:hAnsi="Times New Roman" w:cs="Times New Roman"/>
          <w:sz w:val="24"/>
          <w:szCs w:val="24"/>
        </w:rPr>
      </w:pPr>
      <w:r w:rsidRPr="00796D7B">
        <w:rPr>
          <w:rFonts w:ascii="Times New Roman" w:hAnsi="Times New Roman" w:cs="Times New Roman"/>
          <w:sz w:val="24"/>
          <w:szCs w:val="24"/>
        </w:rPr>
        <w:t xml:space="preserve">Что такое сели и оползни. Причины их образования. Поведение при угрозе схода селей, снежных лавин и оползней. </w:t>
      </w:r>
    </w:p>
    <w:p w:rsidR="00796D7B" w:rsidRPr="00796D7B" w:rsidRDefault="00796D7B" w:rsidP="00796D7B">
      <w:pPr>
        <w:rPr>
          <w:rFonts w:ascii="Times New Roman" w:hAnsi="Times New Roman" w:cs="Times New Roman"/>
          <w:sz w:val="24"/>
          <w:szCs w:val="24"/>
        </w:rPr>
      </w:pPr>
      <w:r w:rsidRPr="00796D7B">
        <w:rPr>
          <w:rFonts w:ascii="Times New Roman" w:hAnsi="Times New Roman" w:cs="Times New Roman"/>
          <w:sz w:val="24"/>
          <w:szCs w:val="24"/>
        </w:rPr>
        <w:t>Что такое ураганы, бури, смерчи, цунами, чем они опасны. Поведение при угрозе их пр</w:t>
      </w:r>
      <w:r w:rsidRPr="00796D7B">
        <w:rPr>
          <w:rFonts w:ascii="Times New Roman" w:hAnsi="Times New Roman" w:cs="Times New Roman"/>
          <w:sz w:val="24"/>
          <w:szCs w:val="24"/>
        </w:rPr>
        <w:t>и</w:t>
      </w:r>
      <w:r w:rsidRPr="00796D7B">
        <w:rPr>
          <w:rFonts w:ascii="Times New Roman" w:hAnsi="Times New Roman" w:cs="Times New Roman"/>
          <w:sz w:val="24"/>
          <w:szCs w:val="24"/>
        </w:rPr>
        <w:t xml:space="preserve">ближения. </w:t>
      </w:r>
    </w:p>
    <w:p w:rsidR="00796D7B" w:rsidRPr="00796D7B" w:rsidRDefault="00796D7B" w:rsidP="00796D7B">
      <w:pPr>
        <w:rPr>
          <w:rFonts w:ascii="Times New Roman" w:hAnsi="Times New Roman" w:cs="Times New Roman"/>
          <w:sz w:val="24"/>
          <w:szCs w:val="24"/>
        </w:rPr>
      </w:pPr>
      <w:r w:rsidRPr="00796D7B">
        <w:rPr>
          <w:rFonts w:ascii="Times New Roman" w:hAnsi="Times New Roman" w:cs="Times New Roman"/>
          <w:sz w:val="24"/>
          <w:szCs w:val="24"/>
        </w:rPr>
        <w:t>Причины возникновения наводнений. Меры по предупреждению последствий наводн</w:t>
      </w:r>
      <w:r w:rsidRPr="00796D7B">
        <w:rPr>
          <w:rFonts w:ascii="Times New Roman" w:hAnsi="Times New Roman" w:cs="Times New Roman"/>
          <w:sz w:val="24"/>
          <w:szCs w:val="24"/>
        </w:rPr>
        <w:t>е</w:t>
      </w:r>
      <w:r w:rsidRPr="00796D7B">
        <w:rPr>
          <w:rFonts w:ascii="Times New Roman" w:hAnsi="Times New Roman" w:cs="Times New Roman"/>
          <w:sz w:val="24"/>
          <w:szCs w:val="24"/>
        </w:rPr>
        <w:t xml:space="preserve">ний. Эвакуация перед наводнением и во время его. Действия перед наводнением и при наводнении. </w:t>
      </w:r>
    </w:p>
    <w:p w:rsidR="00796D7B" w:rsidRPr="00796D7B" w:rsidRDefault="00796D7B" w:rsidP="00796D7B">
      <w:pPr>
        <w:rPr>
          <w:rFonts w:ascii="Times New Roman" w:hAnsi="Times New Roman" w:cs="Times New Roman"/>
          <w:sz w:val="24"/>
          <w:szCs w:val="24"/>
        </w:rPr>
      </w:pPr>
      <w:r w:rsidRPr="00796D7B">
        <w:rPr>
          <w:rFonts w:ascii="Times New Roman" w:hAnsi="Times New Roman" w:cs="Times New Roman"/>
          <w:sz w:val="24"/>
          <w:szCs w:val="24"/>
        </w:rPr>
        <w:t xml:space="preserve">Природные пожары, их причины.  Виды лесных пожаров. Действия при лесном пожаре. </w:t>
      </w:r>
    </w:p>
    <w:p w:rsidR="00796D7B" w:rsidRPr="00796D7B" w:rsidRDefault="00796D7B" w:rsidP="00796D7B">
      <w:pPr>
        <w:rPr>
          <w:rFonts w:ascii="Times New Roman" w:hAnsi="Times New Roman" w:cs="Times New Roman"/>
          <w:sz w:val="24"/>
          <w:szCs w:val="24"/>
        </w:rPr>
      </w:pPr>
      <w:r w:rsidRPr="00796D7B">
        <w:rPr>
          <w:rFonts w:ascii="Times New Roman" w:hAnsi="Times New Roman" w:cs="Times New Roman"/>
          <w:sz w:val="24"/>
          <w:szCs w:val="24"/>
        </w:rPr>
        <w:t>Причины и виды техногенных ЧС. Аварии на коммунальных системах жизнеобеспечения. Аварии с утечкой химических и радиоактивных веществ. Аварии на гидродинамических объектах. Правила поведения при авариях различного вида</w:t>
      </w:r>
    </w:p>
    <w:p w:rsidR="00796D7B" w:rsidRPr="00796D7B" w:rsidRDefault="00796D7B" w:rsidP="00796D7B">
      <w:pPr>
        <w:pStyle w:val="a4"/>
        <w:numPr>
          <w:ilvl w:val="0"/>
          <w:numId w:val="34"/>
        </w:numPr>
        <w:spacing w:line="276" w:lineRule="auto"/>
        <w:jc w:val="center"/>
        <w:rPr>
          <w:b/>
        </w:rPr>
      </w:pPr>
      <w:r w:rsidRPr="00796D7B">
        <w:rPr>
          <w:b/>
        </w:rPr>
        <w:t>Противодействие экстремизму и терроризму – 7 часов</w:t>
      </w:r>
    </w:p>
    <w:p w:rsidR="00796D7B" w:rsidRPr="00796D7B" w:rsidRDefault="00796D7B" w:rsidP="00796D7B">
      <w:pPr>
        <w:rPr>
          <w:rFonts w:ascii="Times New Roman" w:hAnsi="Times New Roman" w:cs="Times New Roman"/>
          <w:sz w:val="24"/>
          <w:szCs w:val="24"/>
        </w:rPr>
      </w:pPr>
      <w:r w:rsidRPr="00796D7B">
        <w:rPr>
          <w:rFonts w:ascii="Times New Roman" w:hAnsi="Times New Roman" w:cs="Times New Roman"/>
          <w:sz w:val="24"/>
          <w:szCs w:val="24"/>
        </w:rPr>
        <w:t>Что такое экстремизм и терроризм. Правила поведения во время взрыва и после него. Вз</w:t>
      </w:r>
      <w:r w:rsidRPr="00796D7B">
        <w:rPr>
          <w:rFonts w:ascii="Times New Roman" w:hAnsi="Times New Roman" w:cs="Times New Roman"/>
          <w:sz w:val="24"/>
          <w:szCs w:val="24"/>
        </w:rPr>
        <w:t>я</w:t>
      </w:r>
      <w:r w:rsidRPr="00796D7B">
        <w:rPr>
          <w:rFonts w:ascii="Times New Roman" w:hAnsi="Times New Roman" w:cs="Times New Roman"/>
          <w:sz w:val="24"/>
          <w:szCs w:val="24"/>
        </w:rPr>
        <w:t xml:space="preserve">тие в заложники и правила поведения в этом случае. </w:t>
      </w:r>
    </w:p>
    <w:p w:rsidR="00796D7B" w:rsidRPr="00796D7B" w:rsidRDefault="00796D7B" w:rsidP="00796D7B">
      <w:pPr>
        <w:rPr>
          <w:rFonts w:ascii="Times New Roman" w:hAnsi="Times New Roman" w:cs="Times New Roman"/>
          <w:sz w:val="24"/>
          <w:szCs w:val="24"/>
        </w:rPr>
      </w:pPr>
      <w:r w:rsidRPr="00796D7B">
        <w:rPr>
          <w:rFonts w:ascii="Times New Roman" w:hAnsi="Times New Roman" w:cs="Times New Roman"/>
          <w:sz w:val="24"/>
          <w:szCs w:val="24"/>
        </w:rPr>
        <w:t>Государственная политика противодействия экстремизму и терроризму в России. Закон</w:t>
      </w:r>
      <w:r w:rsidRPr="00796D7B">
        <w:rPr>
          <w:rFonts w:ascii="Times New Roman" w:hAnsi="Times New Roman" w:cs="Times New Roman"/>
          <w:sz w:val="24"/>
          <w:szCs w:val="24"/>
        </w:rPr>
        <w:t>о</w:t>
      </w:r>
      <w:r w:rsidRPr="00796D7B">
        <w:rPr>
          <w:rFonts w:ascii="Times New Roman" w:hAnsi="Times New Roman" w:cs="Times New Roman"/>
          <w:sz w:val="24"/>
          <w:szCs w:val="24"/>
        </w:rPr>
        <w:t>дательство России о противодействии экстремизму и терроризму. Особенности провед</w:t>
      </w:r>
      <w:r w:rsidRPr="00796D7B">
        <w:rPr>
          <w:rFonts w:ascii="Times New Roman" w:hAnsi="Times New Roman" w:cs="Times New Roman"/>
          <w:sz w:val="24"/>
          <w:szCs w:val="24"/>
        </w:rPr>
        <w:t>е</w:t>
      </w:r>
      <w:r w:rsidRPr="00796D7B">
        <w:rPr>
          <w:rFonts w:ascii="Times New Roman" w:hAnsi="Times New Roman" w:cs="Times New Roman"/>
          <w:sz w:val="24"/>
          <w:szCs w:val="24"/>
        </w:rPr>
        <w:t xml:space="preserve">ния спецопераций </w:t>
      </w:r>
    </w:p>
    <w:p w:rsidR="00796D7B" w:rsidRPr="00796D7B" w:rsidRDefault="00796D7B" w:rsidP="00796D7B">
      <w:pPr>
        <w:pStyle w:val="a4"/>
        <w:numPr>
          <w:ilvl w:val="0"/>
          <w:numId w:val="34"/>
        </w:numPr>
        <w:spacing w:line="276" w:lineRule="auto"/>
        <w:jc w:val="center"/>
        <w:rPr>
          <w:b/>
        </w:rPr>
      </w:pPr>
      <w:r w:rsidRPr="00796D7B">
        <w:rPr>
          <w:b/>
        </w:rPr>
        <w:t>Национальная безопасность Российской Федерации – 3 часа</w:t>
      </w:r>
    </w:p>
    <w:p w:rsidR="00796D7B" w:rsidRPr="00796D7B" w:rsidRDefault="00796D7B" w:rsidP="00796D7B">
      <w:pPr>
        <w:rPr>
          <w:rFonts w:ascii="Times New Roman" w:hAnsi="Times New Roman" w:cs="Times New Roman"/>
          <w:sz w:val="24"/>
          <w:szCs w:val="24"/>
        </w:rPr>
      </w:pPr>
      <w:r w:rsidRPr="00796D7B">
        <w:rPr>
          <w:rFonts w:ascii="Times New Roman" w:hAnsi="Times New Roman" w:cs="Times New Roman"/>
          <w:sz w:val="24"/>
          <w:szCs w:val="24"/>
        </w:rPr>
        <w:t>Что такое национальная безопасность Российской Федерации. Условия обеспечения нац</w:t>
      </w:r>
      <w:r w:rsidRPr="00796D7B">
        <w:rPr>
          <w:rFonts w:ascii="Times New Roman" w:hAnsi="Times New Roman" w:cs="Times New Roman"/>
          <w:sz w:val="24"/>
          <w:szCs w:val="24"/>
        </w:rPr>
        <w:t>и</w:t>
      </w:r>
      <w:r w:rsidRPr="00796D7B">
        <w:rPr>
          <w:rFonts w:ascii="Times New Roman" w:hAnsi="Times New Roman" w:cs="Times New Roman"/>
          <w:sz w:val="24"/>
          <w:szCs w:val="24"/>
        </w:rPr>
        <w:t>ональной безопасности в Российской Федерации</w:t>
      </w:r>
    </w:p>
    <w:p w:rsidR="00D37B9C" w:rsidRPr="0047452D" w:rsidRDefault="00D37B9C" w:rsidP="00284B9E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7452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Календарно – тематическое планирование</w:t>
      </w:r>
    </w:p>
    <w:p w:rsidR="00D37B9C" w:rsidRPr="00D73A62" w:rsidRDefault="00D37B9C" w:rsidP="00284B9E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Календарно-тематическое планирование обозначено в приложении 1 к данной рабочей программе.</w:t>
      </w:r>
    </w:p>
    <w:p w:rsidR="00CA45C1" w:rsidRDefault="00CA45C1" w:rsidP="00284B9E">
      <w:pPr>
        <w:widowControl w:val="0"/>
        <w:suppressAutoHyphens/>
        <w:autoSpaceDN w:val="0"/>
        <w:spacing w:after="0"/>
        <w:contextualSpacing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p w:rsidR="00D37B9C" w:rsidRDefault="00D37B9C" w:rsidP="00284B9E">
      <w:pPr>
        <w:pStyle w:val="ad"/>
        <w:spacing w:line="276" w:lineRule="auto"/>
        <w:ind w:left="-567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A7594">
        <w:rPr>
          <w:rFonts w:ascii="Times New Roman" w:hAnsi="Times New Roman"/>
          <w:b/>
          <w:sz w:val="24"/>
          <w:szCs w:val="24"/>
        </w:rPr>
        <w:t>Требования к уровню подготовки</w:t>
      </w:r>
    </w:p>
    <w:p w:rsidR="004473A2" w:rsidRDefault="004473A2" w:rsidP="00284B9E">
      <w:pPr>
        <w:pStyle w:val="ad"/>
        <w:spacing w:line="276" w:lineRule="auto"/>
        <w:ind w:left="-567"/>
        <w:contextualSpacing/>
        <w:jc w:val="center"/>
        <w:rPr>
          <w:rFonts w:ascii="Times New Roman" w:hAnsi="Times New Roman"/>
          <w:sz w:val="24"/>
          <w:szCs w:val="24"/>
        </w:rPr>
      </w:pPr>
    </w:p>
    <w:p w:rsidR="002E1320" w:rsidRPr="001070AC" w:rsidRDefault="00DB71D4" w:rsidP="002E1320">
      <w:pPr>
        <w:widowControl w:val="0"/>
        <w:spacing w:after="0"/>
        <w:ind w:firstLine="284"/>
        <w:contextualSpacing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DB71D4">
        <w:rPr>
          <w:rFonts w:ascii="Times New Roman" w:hAnsi="Times New Roman" w:cs="Times New Roman"/>
          <w:b/>
          <w:color w:val="000E14"/>
          <w:sz w:val="24"/>
          <w:szCs w:val="24"/>
        </w:rPr>
        <w:t xml:space="preserve">В результате изучения </w:t>
      </w:r>
      <w:r w:rsidR="00796D7B">
        <w:rPr>
          <w:rFonts w:ascii="Times New Roman" w:hAnsi="Times New Roman" w:cs="Times New Roman"/>
          <w:b/>
        </w:rPr>
        <w:t>курса</w:t>
      </w:r>
      <w:r w:rsidR="0097309E" w:rsidRPr="0097309E">
        <w:rPr>
          <w:rFonts w:ascii="Times New Roman" w:hAnsi="Times New Roman" w:cs="Times New Roman"/>
          <w:b/>
        </w:rPr>
        <w:t xml:space="preserve"> ученик</w:t>
      </w:r>
      <w:r w:rsidR="0097309E">
        <w:rPr>
          <w:rFonts w:ascii="Times New Roman" w:hAnsi="Times New Roman" w:cs="Times New Roman"/>
          <w:b/>
          <w:color w:val="000E14"/>
          <w:sz w:val="24"/>
          <w:szCs w:val="24"/>
        </w:rPr>
        <w:t xml:space="preserve"> науч</w:t>
      </w:r>
      <w:r w:rsidR="00796D7B">
        <w:rPr>
          <w:rFonts w:ascii="Times New Roman" w:hAnsi="Times New Roman" w:cs="Times New Roman"/>
          <w:b/>
          <w:color w:val="000E14"/>
          <w:sz w:val="24"/>
          <w:szCs w:val="24"/>
        </w:rPr>
        <w:t>и</w:t>
      </w:r>
      <w:r w:rsidR="0097309E">
        <w:rPr>
          <w:rFonts w:ascii="Times New Roman" w:hAnsi="Times New Roman" w:cs="Times New Roman"/>
          <w:b/>
          <w:color w:val="000E14"/>
          <w:sz w:val="24"/>
          <w:szCs w:val="24"/>
        </w:rPr>
        <w:t>тся</w:t>
      </w:r>
      <w:r w:rsidR="002E1320" w:rsidRPr="002E1320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25734F" w:rsidRPr="0025734F" w:rsidRDefault="0025734F" w:rsidP="00413E1C">
      <w:pPr>
        <w:pStyle w:val="a4"/>
        <w:numPr>
          <w:ilvl w:val="0"/>
          <w:numId w:val="37"/>
        </w:numPr>
        <w:spacing w:line="276" w:lineRule="auto"/>
      </w:pPr>
      <w:r w:rsidRPr="0025734F">
        <w:rPr>
          <w:rFonts w:eastAsia="Droid Sans Fallback"/>
        </w:rPr>
        <w:t>характеризовать в общих чертах организационные основы по защите населения Российской Федерации от чрезвычайных ситуаций мирного и военного времени; объяснять необходимость подготовки граждан к защите Отечества; устанавливать взаимосвязь между нравственной и патриотической проекцией личности и необх</w:t>
      </w:r>
      <w:r w:rsidRPr="0025734F">
        <w:rPr>
          <w:rFonts w:eastAsia="Droid Sans Fallback"/>
        </w:rPr>
        <w:t>о</w:t>
      </w:r>
      <w:r w:rsidRPr="0025734F">
        <w:rPr>
          <w:rFonts w:eastAsia="Droid Sans Fallback"/>
        </w:rPr>
        <w:t>димостью обороны государства от внешних врагов;</w:t>
      </w:r>
    </w:p>
    <w:p w:rsidR="0025734F" w:rsidRPr="0025734F" w:rsidRDefault="0025734F" w:rsidP="00413E1C">
      <w:pPr>
        <w:pStyle w:val="a4"/>
        <w:numPr>
          <w:ilvl w:val="0"/>
          <w:numId w:val="37"/>
        </w:numPr>
        <w:spacing w:line="276" w:lineRule="auto"/>
      </w:pPr>
      <w:r w:rsidRPr="0025734F">
        <w:lastRenderedPageBreak/>
        <w:t>характеризовать РСЧС</w:t>
      </w:r>
      <w:r>
        <w:t>,</w:t>
      </w:r>
      <w:r w:rsidRPr="0025734F">
        <w:rPr>
          <w:rFonts w:eastAsia="Droid Sans Fallback"/>
        </w:rPr>
        <w:t> классифицировать основные задачи, которые решает РСЧС по защите населения страны от чрезвычайных ситуаций природного и техногенн</w:t>
      </w:r>
      <w:r w:rsidRPr="0025734F">
        <w:rPr>
          <w:rFonts w:eastAsia="Droid Sans Fallback"/>
        </w:rPr>
        <w:t>о</w:t>
      </w:r>
      <w:r w:rsidRPr="0025734F">
        <w:rPr>
          <w:rFonts w:eastAsia="Droid Sans Fallback"/>
        </w:rPr>
        <w:t>го характера; обосновывать предназначение функциональных и территориальных подсистем РСЧС; характеризовать силы и средства, которыми располагает РСЧС для защиты населения страны от чрезвычайных ситуаций природного и техноге</w:t>
      </w:r>
      <w:r w:rsidRPr="0025734F">
        <w:rPr>
          <w:rFonts w:eastAsia="Droid Sans Fallback"/>
        </w:rPr>
        <w:t>н</w:t>
      </w:r>
      <w:r w:rsidRPr="0025734F">
        <w:rPr>
          <w:rFonts w:eastAsia="Droid Sans Fallback"/>
        </w:rPr>
        <w:t>ного характера;</w:t>
      </w:r>
    </w:p>
    <w:p w:rsidR="0025734F" w:rsidRPr="0025734F" w:rsidRDefault="0025734F" w:rsidP="00413E1C">
      <w:pPr>
        <w:pStyle w:val="a4"/>
        <w:numPr>
          <w:ilvl w:val="0"/>
          <w:numId w:val="37"/>
        </w:numPr>
        <w:spacing w:line="276" w:lineRule="auto"/>
      </w:pPr>
      <w:r w:rsidRPr="0025734F">
        <w:rPr>
          <w:rFonts w:eastAsia="Droid Sans Fallback"/>
        </w:rPr>
        <w:t>характеризовать гражданскую оборону как составную часть системы обеспечения национальной безопасности России: классифицировать основные задачи, возл</w:t>
      </w:r>
      <w:r w:rsidRPr="0025734F">
        <w:rPr>
          <w:rFonts w:eastAsia="Droid Sans Fallback"/>
        </w:rPr>
        <w:t>о</w:t>
      </w:r>
      <w:r w:rsidRPr="0025734F">
        <w:rPr>
          <w:rFonts w:eastAsia="Droid Sans Fallback"/>
        </w:rPr>
        <w:t>женные на гражданскую оборону по защите населения РФ от чрезвычайных ситу</w:t>
      </w:r>
      <w:r w:rsidRPr="0025734F">
        <w:rPr>
          <w:rFonts w:eastAsia="Droid Sans Fallback"/>
        </w:rPr>
        <w:t>а</w:t>
      </w:r>
      <w:r w:rsidRPr="0025734F">
        <w:rPr>
          <w:rFonts w:eastAsia="Droid Sans Fallback"/>
        </w:rPr>
        <w:t>ций мирного и военного времени; различать факторы, которые определяют разв</w:t>
      </w:r>
      <w:r w:rsidRPr="0025734F">
        <w:rPr>
          <w:rFonts w:eastAsia="Droid Sans Fallback"/>
        </w:rPr>
        <w:t>и</w:t>
      </w:r>
      <w:r w:rsidRPr="0025734F">
        <w:rPr>
          <w:rFonts w:eastAsia="Droid Sans Fallback"/>
        </w:rPr>
        <w:t>тие гражданской обороны в современных условиях; характеризовать и обоснов</w:t>
      </w:r>
      <w:r w:rsidRPr="0025734F">
        <w:rPr>
          <w:rFonts w:eastAsia="Droid Sans Fallback"/>
        </w:rPr>
        <w:t>ы</w:t>
      </w:r>
      <w:r w:rsidRPr="0025734F">
        <w:rPr>
          <w:rFonts w:eastAsia="Droid Sans Fallback"/>
        </w:rPr>
        <w:t>вать основные обязанности граждан РФ в области гражданской обороны;</w:t>
      </w:r>
    </w:p>
    <w:p w:rsidR="0025734F" w:rsidRPr="0025734F" w:rsidRDefault="0025734F" w:rsidP="00413E1C">
      <w:pPr>
        <w:pStyle w:val="a4"/>
        <w:numPr>
          <w:ilvl w:val="0"/>
          <w:numId w:val="37"/>
        </w:numPr>
        <w:spacing w:line="276" w:lineRule="auto"/>
      </w:pPr>
      <w:r w:rsidRPr="0025734F">
        <w:rPr>
          <w:rFonts w:eastAsia="Droid Sans Fallback"/>
        </w:rPr>
        <w:t>характеризовать основные мероприятия, которые проводятся в РФ, по защите населения от чрезвычайных ситуаций мирного и военного времени;</w:t>
      </w:r>
    </w:p>
    <w:p w:rsidR="0025734F" w:rsidRPr="0025734F" w:rsidRDefault="0025734F" w:rsidP="00413E1C">
      <w:pPr>
        <w:pStyle w:val="a4"/>
        <w:numPr>
          <w:ilvl w:val="0"/>
          <w:numId w:val="37"/>
        </w:numPr>
        <w:spacing w:line="276" w:lineRule="auto"/>
      </w:pPr>
      <w:r w:rsidRPr="0025734F">
        <w:rPr>
          <w:rFonts w:eastAsia="Droid Sans Fallback"/>
        </w:rPr>
        <w:t>негативно относиться к любым видам террористической и экстремистской де</w:t>
      </w:r>
      <w:r w:rsidRPr="0025734F">
        <w:rPr>
          <w:rFonts w:eastAsia="Droid Sans Fallback"/>
        </w:rPr>
        <w:t>я</w:t>
      </w:r>
      <w:r w:rsidRPr="0025734F">
        <w:rPr>
          <w:rFonts w:eastAsia="Droid Sans Fallback"/>
        </w:rPr>
        <w:t>тельности;</w:t>
      </w:r>
    </w:p>
    <w:p w:rsidR="0025734F" w:rsidRPr="0025734F" w:rsidRDefault="0025734F" w:rsidP="00413E1C">
      <w:pPr>
        <w:pStyle w:val="a4"/>
        <w:numPr>
          <w:ilvl w:val="0"/>
          <w:numId w:val="37"/>
        </w:numPr>
        <w:spacing w:line="276" w:lineRule="auto"/>
      </w:pPr>
      <w:r w:rsidRPr="0025734F">
        <w:rPr>
          <w:rFonts w:eastAsia="Droid Sans Fallback"/>
        </w:rPr>
        <w:t>характеризовать терроризм и экстремизм как социальное явление, представляющее серьёзную угрозу личности, обществу и национальной безопасности России;</w:t>
      </w:r>
    </w:p>
    <w:p w:rsidR="0025734F" w:rsidRPr="0025734F" w:rsidRDefault="0025734F" w:rsidP="00413E1C">
      <w:pPr>
        <w:pStyle w:val="a4"/>
        <w:numPr>
          <w:ilvl w:val="0"/>
          <w:numId w:val="37"/>
        </w:numPr>
        <w:spacing w:line="276" w:lineRule="auto"/>
      </w:pPr>
      <w:r w:rsidRPr="0025734F">
        <w:rPr>
          <w:rFonts w:eastAsia="Droid Sans Fallback"/>
        </w:rPr>
        <w:t>анализировать основные положения нормативно-правовых актов РФ по против</w:t>
      </w:r>
      <w:r w:rsidRPr="0025734F">
        <w:rPr>
          <w:rFonts w:eastAsia="Droid Sans Fallback"/>
        </w:rPr>
        <w:t>о</w:t>
      </w:r>
      <w:r w:rsidRPr="0025734F">
        <w:rPr>
          <w:rFonts w:eastAsia="Droid Sans Fallback"/>
        </w:rPr>
        <w:t>действию терроризму и экстремизму и обосновывать необходимость комплекса мер, принимаемых в РФ по противодействию терроризму;</w:t>
      </w:r>
    </w:p>
    <w:p w:rsidR="0025734F" w:rsidRPr="0025734F" w:rsidRDefault="0025734F" w:rsidP="00413E1C">
      <w:pPr>
        <w:pStyle w:val="a4"/>
        <w:numPr>
          <w:ilvl w:val="0"/>
          <w:numId w:val="37"/>
        </w:numPr>
        <w:spacing w:line="276" w:lineRule="auto"/>
      </w:pPr>
      <w:r w:rsidRPr="0025734F">
        <w:rPr>
          <w:rFonts w:eastAsia="Droid Sans Fallback"/>
        </w:rPr>
        <w:t>воспитывать у себя личные убеждения и качества, которые способствуют</w:t>
      </w:r>
      <w:r>
        <w:rPr>
          <w:rFonts w:eastAsia="Droid Sans Fallback"/>
        </w:rPr>
        <w:t xml:space="preserve"> </w:t>
      </w:r>
      <w:r w:rsidRPr="0025734F">
        <w:rPr>
          <w:rFonts w:eastAsia="Droid Sans Fallback"/>
        </w:rPr>
        <w:t>форм</w:t>
      </w:r>
      <w:r w:rsidRPr="0025734F">
        <w:rPr>
          <w:rFonts w:eastAsia="Droid Sans Fallback"/>
        </w:rPr>
        <w:t>и</w:t>
      </w:r>
      <w:r w:rsidRPr="0025734F">
        <w:rPr>
          <w:rFonts w:eastAsia="Droid Sans Fallback"/>
        </w:rPr>
        <w:t xml:space="preserve">рованию антитеррористического поведения и </w:t>
      </w:r>
      <w:proofErr w:type="spellStart"/>
      <w:r w:rsidRPr="0025734F">
        <w:rPr>
          <w:rFonts w:eastAsia="Droid Sans Fallback"/>
        </w:rPr>
        <w:t>антиэкстремистского</w:t>
      </w:r>
      <w:proofErr w:type="spellEnd"/>
      <w:r w:rsidRPr="0025734F">
        <w:rPr>
          <w:rFonts w:eastAsia="Droid Sans Fallback"/>
        </w:rPr>
        <w:t xml:space="preserve"> мышления;</w:t>
      </w:r>
    </w:p>
    <w:p w:rsidR="0025734F" w:rsidRPr="0025734F" w:rsidRDefault="0025734F" w:rsidP="00413E1C">
      <w:pPr>
        <w:pStyle w:val="a4"/>
        <w:numPr>
          <w:ilvl w:val="0"/>
          <w:numId w:val="37"/>
        </w:numPr>
        <w:spacing w:line="276" w:lineRule="auto"/>
      </w:pPr>
      <w:r w:rsidRPr="0025734F">
        <w:rPr>
          <w:rFonts w:eastAsia="Droid Sans Fallback"/>
        </w:rPr>
        <w:t>обосновывать значение культуры безопасности жизнедеятельности в противоде</w:t>
      </w:r>
      <w:r w:rsidRPr="0025734F">
        <w:rPr>
          <w:rFonts w:eastAsia="Droid Sans Fallback"/>
        </w:rPr>
        <w:t>й</w:t>
      </w:r>
      <w:r w:rsidRPr="0025734F">
        <w:rPr>
          <w:rFonts w:eastAsia="Droid Sans Fallback"/>
        </w:rPr>
        <w:t>ствии идеологии терроризма и экстремизма;</w:t>
      </w:r>
    </w:p>
    <w:p w:rsidR="0025734F" w:rsidRPr="0025734F" w:rsidRDefault="0025734F" w:rsidP="00413E1C">
      <w:pPr>
        <w:pStyle w:val="a4"/>
        <w:numPr>
          <w:ilvl w:val="0"/>
          <w:numId w:val="37"/>
        </w:numPr>
        <w:spacing w:line="276" w:lineRule="auto"/>
      </w:pPr>
      <w:r w:rsidRPr="0025734F">
        <w:rPr>
          <w:rFonts w:eastAsia="Droid Sans Fallback"/>
        </w:rPr>
        <w:t>характеризовать основные меры уголовной ответственности за участие в террор</w:t>
      </w:r>
      <w:r w:rsidRPr="0025734F">
        <w:rPr>
          <w:rFonts w:eastAsia="Droid Sans Fallback"/>
        </w:rPr>
        <w:t>и</w:t>
      </w:r>
      <w:r w:rsidRPr="0025734F">
        <w:rPr>
          <w:rFonts w:eastAsia="Droid Sans Fallback"/>
        </w:rPr>
        <w:t>стической и экстремистской деятельности;</w:t>
      </w:r>
    </w:p>
    <w:p w:rsidR="0097309E" w:rsidRDefault="0097309E" w:rsidP="0097309E">
      <w:pPr>
        <w:jc w:val="both"/>
      </w:pPr>
    </w:p>
    <w:p w:rsidR="0097309E" w:rsidRPr="0097309E" w:rsidRDefault="0097309E" w:rsidP="0097309E">
      <w:pPr>
        <w:jc w:val="both"/>
        <w:rPr>
          <w:rFonts w:ascii="Times New Roman" w:hAnsi="Times New Roman" w:cs="Times New Roman"/>
          <w:b/>
        </w:rPr>
      </w:pPr>
      <w:r w:rsidRPr="0097309E">
        <w:rPr>
          <w:rFonts w:ascii="Times New Roman" w:hAnsi="Times New Roman" w:cs="Times New Roman"/>
          <w:b/>
        </w:rPr>
        <w:t xml:space="preserve">В результате </w:t>
      </w:r>
      <w:proofErr w:type="gramStart"/>
      <w:r w:rsidRPr="0097309E">
        <w:rPr>
          <w:rFonts w:ascii="Times New Roman" w:hAnsi="Times New Roman" w:cs="Times New Roman"/>
          <w:b/>
        </w:rPr>
        <w:t xml:space="preserve">изучения основ безопасности жизнедеятельности </w:t>
      </w:r>
      <w:r w:rsidR="002B5F31">
        <w:rPr>
          <w:rFonts w:ascii="Times New Roman" w:hAnsi="Times New Roman" w:cs="Times New Roman"/>
          <w:b/>
        </w:rPr>
        <w:t>курса</w:t>
      </w:r>
      <w:proofErr w:type="gramEnd"/>
      <w:r w:rsidR="002B5F31">
        <w:rPr>
          <w:rFonts w:ascii="Times New Roman" w:hAnsi="Times New Roman" w:cs="Times New Roman"/>
          <w:b/>
        </w:rPr>
        <w:t xml:space="preserve"> </w:t>
      </w:r>
      <w:r w:rsidRPr="0097309E">
        <w:rPr>
          <w:rFonts w:ascii="Times New Roman" w:hAnsi="Times New Roman" w:cs="Times New Roman"/>
          <w:b/>
        </w:rPr>
        <w:t>ученик</w:t>
      </w:r>
      <w:r w:rsidRPr="0097309E">
        <w:rPr>
          <w:rFonts w:ascii="Times New Roman" w:hAnsi="Times New Roman" w:cs="Times New Roman"/>
        </w:rPr>
        <w:t xml:space="preserve"> </w:t>
      </w:r>
      <w:r w:rsidRPr="0097309E">
        <w:rPr>
          <w:rFonts w:ascii="Times New Roman" w:hAnsi="Times New Roman" w:cs="Times New Roman"/>
          <w:b/>
        </w:rPr>
        <w:t>получит во</w:t>
      </w:r>
      <w:r w:rsidRPr="0097309E">
        <w:rPr>
          <w:rFonts w:ascii="Times New Roman" w:hAnsi="Times New Roman" w:cs="Times New Roman"/>
          <w:b/>
        </w:rPr>
        <w:t>з</w:t>
      </w:r>
      <w:r w:rsidRPr="0097309E">
        <w:rPr>
          <w:rFonts w:ascii="Times New Roman" w:hAnsi="Times New Roman" w:cs="Times New Roman"/>
          <w:b/>
        </w:rPr>
        <w:t>можность</w:t>
      </w:r>
      <w:r w:rsidR="002B5F31">
        <w:rPr>
          <w:rFonts w:ascii="Times New Roman" w:hAnsi="Times New Roman" w:cs="Times New Roman"/>
          <w:b/>
        </w:rPr>
        <w:t xml:space="preserve"> научиться</w:t>
      </w:r>
      <w:r w:rsidRPr="0097309E">
        <w:rPr>
          <w:rFonts w:ascii="Times New Roman" w:hAnsi="Times New Roman" w:cs="Times New Roman"/>
          <w:b/>
        </w:rPr>
        <w:t>:</w:t>
      </w:r>
    </w:p>
    <w:p w:rsidR="002B5F31" w:rsidRPr="002B5F31" w:rsidRDefault="002B5F31" w:rsidP="002B5F31">
      <w:pPr>
        <w:pStyle w:val="a4"/>
        <w:numPr>
          <w:ilvl w:val="0"/>
          <w:numId w:val="38"/>
        </w:numPr>
        <w:spacing w:line="276" w:lineRule="auto"/>
      </w:pPr>
      <w:r w:rsidRPr="002B5F31">
        <w:rPr>
          <w:rFonts w:eastAsia="Droid Sans Fallback"/>
        </w:rPr>
        <w:t>формировать индивидуальные основы правовой психологии для противостояния идеологии насилия;</w:t>
      </w:r>
    </w:p>
    <w:p w:rsidR="002B5F31" w:rsidRPr="002B5F31" w:rsidRDefault="002B5F31" w:rsidP="002B5F31">
      <w:pPr>
        <w:pStyle w:val="a4"/>
        <w:numPr>
          <w:ilvl w:val="0"/>
          <w:numId w:val="38"/>
        </w:numPr>
        <w:spacing w:line="276" w:lineRule="auto"/>
      </w:pPr>
      <w:r w:rsidRPr="002B5F31">
        <w:rPr>
          <w:rFonts w:eastAsia="Droid Sans Fallback"/>
        </w:rPr>
        <w:t>формировать личные убеждения, способствующие профилактике вовлечения в террористическую деятельность;</w:t>
      </w:r>
    </w:p>
    <w:p w:rsidR="002B5F31" w:rsidRPr="002B5F31" w:rsidRDefault="002B5F31" w:rsidP="002B5F31">
      <w:pPr>
        <w:pStyle w:val="a4"/>
        <w:numPr>
          <w:ilvl w:val="0"/>
          <w:numId w:val="38"/>
        </w:numPr>
        <w:spacing w:line="276" w:lineRule="auto"/>
      </w:pPr>
      <w:r w:rsidRPr="002B5F31">
        <w:rPr>
          <w:rFonts w:eastAsia="Droid Sans Fallback"/>
        </w:rPr>
        <w:t>формировать индивидуальные качества, способствующие противодействию эк</w:t>
      </w:r>
      <w:r w:rsidRPr="002B5F31">
        <w:rPr>
          <w:rFonts w:eastAsia="Droid Sans Fallback"/>
        </w:rPr>
        <w:t>с</w:t>
      </w:r>
      <w:r w:rsidRPr="002B5F31">
        <w:rPr>
          <w:rFonts w:eastAsia="Droid Sans Fallback"/>
        </w:rPr>
        <w:t>тремизму и терроризму;</w:t>
      </w:r>
    </w:p>
    <w:p w:rsidR="002B5F31" w:rsidRPr="002B5F31" w:rsidRDefault="002B5F31" w:rsidP="002B5F31">
      <w:pPr>
        <w:pStyle w:val="a4"/>
        <w:numPr>
          <w:ilvl w:val="0"/>
          <w:numId w:val="38"/>
        </w:numPr>
        <w:spacing w:line="276" w:lineRule="auto"/>
      </w:pPr>
      <w:r w:rsidRPr="002B5F31">
        <w:rPr>
          <w:rFonts w:eastAsia="Droid Sans Fallback"/>
        </w:rPr>
        <w:t>использовать знания о здоровом образе жизни, социальных нормах и законодател</w:t>
      </w:r>
      <w:r w:rsidRPr="002B5F31">
        <w:rPr>
          <w:rFonts w:eastAsia="Droid Sans Fallback"/>
        </w:rPr>
        <w:t>ь</w:t>
      </w:r>
      <w:r w:rsidRPr="002B5F31">
        <w:rPr>
          <w:rFonts w:eastAsia="Droid Sans Fallback"/>
        </w:rPr>
        <w:t>стве для выработки осознанного негативного отношения к любым видам наруш</w:t>
      </w:r>
      <w:r w:rsidRPr="002B5F31">
        <w:rPr>
          <w:rFonts w:eastAsia="Droid Sans Fallback"/>
        </w:rPr>
        <w:t>е</w:t>
      </w:r>
      <w:r w:rsidRPr="002B5F31">
        <w:rPr>
          <w:rFonts w:eastAsia="Droid Sans Fallback"/>
        </w:rPr>
        <w:t>ний общественного порядка, употреблению алкоголя и наркотиков, а также к л</w:t>
      </w:r>
      <w:r w:rsidRPr="002B5F31">
        <w:rPr>
          <w:rFonts w:eastAsia="Droid Sans Fallback"/>
        </w:rPr>
        <w:t>ю</w:t>
      </w:r>
      <w:r w:rsidRPr="002B5F31">
        <w:rPr>
          <w:rFonts w:eastAsia="Droid Sans Fallback"/>
        </w:rPr>
        <w:t>бым видам экстремистской и террористической деятельности.</w:t>
      </w:r>
    </w:p>
    <w:p w:rsidR="002B5F31" w:rsidRPr="002B5F31" w:rsidRDefault="002B5F31" w:rsidP="002B5F31">
      <w:pPr>
        <w:pStyle w:val="a4"/>
        <w:numPr>
          <w:ilvl w:val="0"/>
          <w:numId w:val="38"/>
        </w:numPr>
        <w:spacing w:line="276" w:lineRule="auto"/>
      </w:pPr>
      <w:r w:rsidRPr="002B5F31">
        <w:rPr>
          <w:rFonts w:eastAsia="Droid Sans Fallback"/>
        </w:rPr>
        <w:t>формировать основные задачи, стоящие перед образовательным учреждением, по защите учащихся и персонала от последствий чрезвычайных ситуаций мирного и военного времени;</w:t>
      </w:r>
    </w:p>
    <w:p w:rsidR="002B5F31" w:rsidRPr="002B5F31" w:rsidRDefault="002B5F31" w:rsidP="002B5F31">
      <w:pPr>
        <w:pStyle w:val="a4"/>
        <w:numPr>
          <w:ilvl w:val="0"/>
          <w:numId w:val="38"/>
        </w:numPr>
        <w:spacing w:line="276" w:lineRule="auto"/>
      </w:pPr>
      <w:r w:rsidRPr="002B5F31">
        <w:rPr>
          <w:rFonts w:eastAsia="Droid Sans Fallback"/>
        </w:rPr>
        <w:lastRenderedPageBreak/>
        <w:t>подбирать материал и готовить занятие на тему «Основные задачи гражданской обороны по защите населения от последствий чрезвычайных ситуаций мирного и военного времени»;</w:t>
      </w:r>
    </w:p>
    <w:p w:rsidR="002B5F31" w:rsidRPr="002B5F31" w:rsidRDefault="002B5F31" w:rsidP="002B5F31">
      <w:pPr>
        <w:pStyle w:val="a4"/>
        <w:numPr>
          <w:ilvl w:val="0"/>
          <w:numId w:val="38"/>
        </w:numPr>
        <w:spacing w:line="276" w:lineRule="auto"/>
      </w:pPr>
      <w:r w:rsidRPr="002B5F31">
        <w:rPr>
          <w:rFonts w:eastAsia="Droid Sans Fallback"/>
        </w:rPr>
        <w:t>обсуждать тему «Ключевая роль МЧС России в формировании культуры безопа</w:t>
      </w:r>
      <w:r w:rsidRPr="002B5F31">
        <w:rPr>
          <w:rFonts w:eastAsia="Droid Sans Fallback"/>
        </w:rPr>
        <w:t>с</w:t>
      </w:r>
      <w:r w:rsidRPr="002B5F31">
        <w:rPr>
          <w:rFonts w:eastAsia="Droid Sans Fallback"/>
        </w:rPr>
        <w:t>ности жизнедеятельности у населения Российской Федерации»;</w:t>
      </w:r>
    </w:p>
    <w:p w:rsidR="002B5F31" w:rsidRPr="002B5F31" w:rsidRDefault="002B5F31" w:rsidP="002B5F31">
      <w:pPr>
        <w:pStyle w:val="a4"/>
        <w:numPr>
          <w:ilvl w:val="0"/>
          <w:numId w:val="38"/>
        </w:numPr>
        <w:spacing w:line="276" w:lineRule="auto"/>
      </w:pPr>
      <w:r w:rsidRPr="002B5F31">
        <w:t>различать инженерно-технические сооружения, которые используются в районе проживания, для защиты населения от чрезвычайных ситуаций техногенного х</w:t>
      </w:r>
      <w:r w:rsidRPr="002B5F31">
        <w:t>а</w:t>
      </w:r>
      <w:r w:rsidRPr="002B5F31">
        <w:t>рактера, классифицировать их по предназначению и защитным свойствам.</w:t>
      </w:r>
    </w:p>
    <w:p w:rsidR="0097309E" w:rsidRDefault="0097309E" w:rsidP="0097309E">
      <w:pPr>
        <w:pStyle w:val="aa"/>
        <w:spacing w:after="0" w:line="276" w:lineRule="auto"/>
        <w:contextualSpacing/>
        <w:jc w:val="both"/>
      </w:pPr>
    </w:p>
    <w:p w:rsidR="0097309E" w:rsidRPr="0097309E" w:rsidRDefault="0097309E" w:rsidP="0097309E">
      <w:pPr>
        <w:rPr>
          <w:rFonts w:ascii="Times New Roman" w:hAnsi="Times New Roman" w:cs="Times New Roman"/>
          <w:sz w:val="24"/>
          <w:szCs w:val="24"/>
        </w:rPr>
      </w:pPr>
      <w:r w:rsidRPr="0097309E">
        <w:rPr>
          <w:rFonts w:ascii="Times New Roman" w:hAnsi="Times New Roman" w:cs="Times New Roman"/>
          <w:sz w:val="24"/>
          <w:szCs w:val="24"/>
        </w:rPr>
        <w:t xml:space="preserve">Кроме того, учащиеся должны обладать компетенциями по использованию полученных знаний и умений в практической деятельности и в повседневной жизни </w:t>
      </w:r>
      <w:proofErr w:type="gramStart"/>
      <w:r w:rsidRPr="0097309E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97309E">
        <w:rPr>
          <w:rFonts w:ascii="Times New Roman" w:hAnsi="Times New Roman" w:cs="Times New Roman"/>
          <w:sz w:val="24"/>
          <w:szCs w:val="24"/>
        </w:rPr>
        <w:t>:</w:t>
      </w:r>
    </w:p>
    <w:p w:rsidR="0097309E" w:rsidRPr="0097309E" w:rsidRDefault="0097309E" w:rsidP="0097309E">
      <w:pPr>
        <w:pStyle w:val="a4"/>
        <w:numPr>
          <w:ilvl w:val="0"/>
          <w:numId w:val="33"/>
        </w:numPr>
        <w:spacing w:line="276" w:lineRule="auto"/>
        <w:jc w:val="both"/>
        <w:rPr>
          <w:color w:val="000000"/>
        </w:rPr>
      </w:pPr>
      <w:r w:rsidRPr="0097309E">
        <w:rPr>
          <w:color w:val="000000"/>
        </w:rPr>
        <w:t>обеспечения личной безопасности в различных опасных и чрезвычайных ситуациях природного, техногенного и социального характера;</w:t>
      </w:r>
    </w:p>
    <w:p w:rsidR="0097309E" w:rsidRPr="0097309E" w:rsidRDefault="0097309E" w:rsidP="0097309E">
      <w:pPr>
        <w:pStyle w:val="a4"/>
        <w:numPr>
          <w:ilvl w:val="0"/>
          <w:numId w:val="33"/>
        </w:numPr>
        <w:spacing w:line="276" w:lineRule="auto"/>
        <w:jc w:val="both"/>
        <w:rPr>
          <w:color w:val="000000"/>
        </w:rPr>
      </w:pPr>
      <w:r w:rsidRPr="0097309E">
        <w:rPr>
          <w:color w:val="000000"/>
        </w:rPr>
        <w:t>оказания первой медицинской помощи пострадавшим;</w:t>
      </w:r>
    </w:p>
    <w:p w:rsidR="0097309E" w:rsidRPr="0097309E" w:rsidRDefault="0097309E" w:rsidP="0097309E">
      <w:pPr>
        <w:pStyle w:val="a4"/>
        <w:numPr>
          <w:ilvl w:val="0"/>
          <w:numId w:val="33"/>
        </w:numPr>
        <w:spacing w:line="276" w:lineRule="auto"/>
        <w:jc w:val="both"/>
        <w:rPr>
          <w:color w:val="000000"/>
        </w:rPr>
      </w:pPr>
      <w:r w:rsidRPr="0097309E">
        <w:rPr>
          <w:color w:val="000000"/>
        </w:rPr>
        <w:t>выработки убеждений и потребности в соблюдении норм здорового образа жизни.</w:t>
      </w:r>
    </w:p>
    <w:p w:rsidR="0097309E" w:rsidRDefault="0097309E" w:rsidP="002E1320">
      <w:pPr>
        <w:widowControl w:val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7B9C" w:rsidRDefault="00D37B9C" w:rsidP="002E1320">
      <w:pPr>
        <w:widowControl w:val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оценки достижения планируемых результатов.</w:t>
      </w:r>
      <w:bookmarkStart w:id="0" w:name="bookmark12"/>
      <w:r w:rsidRPr="004567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Критерии оценивания</w:t>
      </w:r>
      <w:bookmarkEnd w:id="0"/>
    </w:p>
    <w:p w:rsidR="0021361E" w:rsidRDefault="0021361E" w:rsidP="00284B9E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1B57" w:rsidRPr="00A41B57" w:rsidRDefault="00A41B57" w:rsidP="00A41B57">
      <w:pPr>
        <w:jc w:val="center"/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t>Оценка устных ответов учащихся.</w:t>
      </w:r>
    </w:p>
    <w:p w:rsidR="00A41B57" w:rsidRPr="00A41B57" w:rsidRDefault="00A41B57" w:rsidP="00A41B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A41B57">
        <w:rPr>
          <w:rFonts w:ascii="Times New Roman" w:hAnsi="Times New Roman" w:cs="Times New Roman"/>
          <w:sz w:val="24"/>
          <w:szCs w:val="24"/>
        </w:rPr>
        <w:t>Отметка «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41B57">
        <w:rPr>
          <w:rFonts w:ascii="Times New Roman" w:hAnsi="Times New Roman" w:cs="Times New Roman"/>
          <w:sz w:val="24"/>
          <w:szCs w:val="24"/>
        </w:rPr>
        <w:t>» ставится в том случае, если учащийся показывает верное понимание ра</w:t>
      </w:r>
      <w:r w:rsidRPr="00A41B57">
        <w:rPr>
          <w:rFonts w:ascii="Times New Roman" w:hAnsi="Times New Roman" w:cs="Times New Roman"/>
          <w:sz w:val="24"/>
          <w:szCs w:val="24"/>
        </w:rPr>
        <w:t>с</w:t>
      </w:r>
      <w:r w:rsidRPr="00A41B57">
        <w:rPr>
          <w:rFonts w:ascii="Times New Roman" w:hAnsi="Times New Roman" w:cs="Times New Roman"/>
          <w:sz w:val="24"/>
          <w:szCs w:val="24"/>
        </w:rPr>
        <w:t xml:space="preserve">сматриваемых вопросов,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дает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 точные формулировки и истолкование основных понятий, строит ответ по собственному плану, сопровождает рассказ примерами, умеет применить знания в новой ситуации при выполнении практических заданий; может установить связь между изучаемым и ранее изученным материалом по курсу ОБЖ, а также с материалом, усвоенным при изучении других предметов.</w:t>
      </w:r>
      <w:proofErr w:type="gramEnd"/>
    </w:p>
    <w:p w:rsidR="00A41B57" w:rsidRPr="00A41B57" w:rsidRDefault="00A41B57" w:rsidP="00A41B57">
      <w:pPr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t>Отметка «</w:t>
      </w:r>
      <w:r>
        <w:rPr>
          <w:rFonts w:ascii="Times New Roman" w:hAnsi="Times New Roman" w:cs="Times New Roman"/>
          <w:sz w:val="24"/>
          <w:szCs w:val="24"/>
        </w:rPr>
        <w:t>2-3</w:t>
      </w:r>
      <w:r w:rsidRPr="00A41B57">
        <w:rPr>
          <w:rFonts w:ascii="Times New Roman" w:hAnsi="Times New Roman" w:cs="Times New Roman"/>
          <w:sz w:val="24"/>
          <w:szCs w:val="24"/>
        </w:rPr>
        <w:t>» ставится, если ответ ученика удовлетворяет основным требованиям к отв</w:t>
      </w:r>
      <w:r w:rsidRPr="00A41B57">
        <w:rPr>
          <w:rFonts w:ascii="Times New Roman" w:hAnsi="Times New Roman" w:cs="Times New Roman"/>
          <w:sz w:val="24"/>
          <w:szCs w:val="24"/>
        </w:rPr>
        <w:t>е</w:t>
      </w:r>
      <w:r w:rsidRPr="00A41B57">
        <w:rPr>
          <w:rFonts w:ascii="Times New Roman" w:hAnsi="Times New Roman" w:cs="Times New Roman"/>
          <w:sz w:val="24"/>
          <w:szCs w:val="24"/>
        </w:rPr>
        <w:t>ту на оценку «5», но дан без использования собственного плана, новых примеров, без применения знаний в новой ситуации, без использования связей с ранее изученным мат</w:t>
      </w:r>
      <w:r w:rsidRPr="00A41B57">
        <w:rPr>
          <w:rFonts w:ascii="Times New Roman" w:hAnsi="Times New Roman" w:cs="Times New Roman"/>
          <w:sz w:val="24"/>
          <w:szCs w:val="24"/>
        </w:rPr>
        <w:t>е</w:t>
      </w:r>
      <w:r w:rsidRPr="00A41B57">
        <w:rPr>
          <w:rFonts w:ascii="Times New Roman" w:hAnsi="Times New Roman" w:cs="Times New Roman"/>
          <w:sz w:val="24"/>
          <w:szCs w:val="24"/>
        </w:rPr>
        <w:t>риалом и материалом, усвоенным при изучении других предметов; если учащийся доп</w:t>
      </w:r>
      <w:r w:rsidRPr="00A41B57">
        <w:rPr>
          <w:rFonts w:ascii="Times New Roman" w:hAnsi="Times New Roman" w:cs="Times New Roman"/>
          <w:sz w:val="24"/>
          <w:szCs w:val="24"/>
        </w:rPr>
        <w:t>у</w:t>
      </w:r>
      <w:r w:rsidRPr="00A41B57">
        <w:rPr>
          <w:rFonts w:ascii="Times New Roman" w:hAnsi="Times New Roman" w:cs="Times New Roman"/>
          <w:sz w:val="24"/>
          <w:szCs w:val="24"/>
        </w:rPr>
        <w:t xml:space="preserve">стил одну ошибку или не более двух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недочетов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 и может их исправить самостоятельно или с небольшой помощью учителя.</w:t>
      </w:r>
    </w:p>
    <w:p w:rsidR="00A41B57" w:rsidRPr="00A41B57" w:rsidRDefault="00A41B57" w:rsidP="00A41B57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Отметка «4-5</w:t>
      </w:r>
      <w:r w:rsidRPr="00A41B57">
        <w:rPr>
          <w:rFonts w:ascii="Times New Roman" w:hAnsi="Times New Roman" w:cs="Times New Roman"/>
          <w:sz w:val="24"/>
          <w:szCs w:val="24"/>
        </w:rPr>
        <w:t>» ставится, если учащийся правильно понимает суть рассматриваемого в</w:t>
      </w:r>
      <w:r w:rsidRPr="00A41B57">
        <w:rPr>
          <w:rFonts w:ascii="Times New Roman" w:hAnsi="Times New Roman" w:cs="Times New Roman"/>
          <w:sz w:val="24"/>
          <w:szCs w:val="24"/>
        </w:rPr>
        <w:t>о</w:t>
      </w:r>
      <w:r w:rsidRPr="00A41B57">
        <w:rPr>
          <w:rFonts w:ascii="Times New Roman" w:hAnsi="Times New Roman" w:cs="Times New Roman"/>
          <w:sz w:val="24"/>
          <w:szCs w:val="24"/>
        </w:rPr>
        <w:t>проса, но в ответе имеются отдельные пробелы в усвоении вопросов курса ОБЖ, не пр</w:t>
      </w:r>
      <w:r w:rsidRPr="00A41B57">
        <w:rPr>
          <w:rFonts w:ascii="Times New Roman" w:hAnsi="Times New Roman" w:cs="Times New Roman"/>
          <w:sz w:val="24"/>
          <w:szCs w:val="24"/>
        </w:rPr>
        <w:t>е</w:t>
      </w:r>
      <w:r w:rsidRPr="00A41B57">
        <w:rPr>
          <w:rFonts w:ascii="Times New Roman" w:hAnsi="Times New Roman" w:cs="Times New Roman"/>
          <w:sz w:val="24"/>
          <w:szCs w:val="24"/>
        </w:rPr>
        <w:t>пятствующие дальнейшему усвоению программного материала; умеет применять пол</w:t>
      </w:r>
      <w:r w:rsidRPr="00A41B57">
        <w:rPr>
          <w:rFonts w:ascii="Times New Roman" w:hAnsi="Times New Roman" w:cs="Times New Roman"/>
          <w:sz w:val="24"/>
          <w:szCs w:val="24"/>
        </w:rPr>
        <w:t>у</w:t>
      </w:r>
      <w:r w:rsidRPr="00A41B57">
        <w:rPr>
          <w:rFonts w:ascii="Times New Roman" w:hAnsi="Times New Roman" w:cs="Times New Roman"/>
          <w:sz w:val="24"/>
          <w:szCs w:val="24"/>
        </w:rPr>
        <w:t>ченные знания при решении простых задач с использованием стереотипных решений, но затрудняется при решении задач, требующих более глубоких подходов в оценке явлений и событий;</w:t>
      </w:r>
      <w:proofErr w:type="gramEnd"/>
      <w:r w:rsidRPr="00A41B5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41B57">
        <w:rPr>
          <w:rFonts w:ascii="Times New Roman" w:hAnsi="Times New Roman" w:cs="Times New Roman"/>
          <w:sz w:val="24"/>
          <w:szCs w:val="24"/>
        </w:rPr>
        <w:t>допустил не более одной</w:t>
      </w:r>
      <w:proofErr w:type="gramEnd"/>
      <w:r w:rsidRPr="00A41B57">
        <w:rPr>
          <w:rFonts w:ascii="Times New Roman" w:hAnsi="Times New Roman" w:cs="Times New Roman"/>
          <w:sz w:val="24"/>
          <w:szCs w:val="24"/>
        </w:rPr>
        <w:t xml:space="preserve"> грубой ошибки и двух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недочетов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>, не более одной гр</w:t>
      </w:r>
      <w:r w:rsidRPr="00A41B57">
        <w:rPr>
          <w:rFonts w:ascii="Times New Roman" w:hAnsi="Times New Roman" w:cs="Times New Roman"/>
          <w:sz w:val="24"/>
          <w:szCs w:val="24"/>
        </w:rPr>
        <w:t>у</w:t>
      </w:r>
      <w:r w:rsidRPr="00A41B57">
        <w:rPr>
          <w:rFonts w:ascii="Times New Roman" w:hAnsi="Times New Roman" w:cs="Times New Roman"/>
          <w:sz w:val="24"/>
          <w:szCs w:val="24"/>
        </w:rPr>
        <w:t>бой и одной негрубой ошибки, не более двух-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трех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 негрубых ошибок, одной негрубой ошибки и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трех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недочетов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; допустил четыре или пять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недочетов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>.</w:t>
      </w:r>
    </w:p>
    <w:p w:rsidR="00A41B57" w:rsidRPr="00A41B57" w:rsidRDefault="00A41B57" w:rsidP="00A41B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Отметка «6</w:t>
      </w:r>
      <w:r w:rsidRPr="00A41B57">
        <w:rPr>
          <w:rFonts w:ascii="Times New Roman" w:hAnsi="Times New Roman" w:cs="Times New Roman"/>
          <w:sz w:val="24"/>
          <w:szCs w:val="24"/>
        </w:rPr>
        <w:t>» ставится, если учащийся не овладел основными знаниями и умениями в с</w:t>
      </w:r>
      <w:r w:rsidRPr="00A41B57">
        <w:rPr>
          <w:rFonts w:ascii="Times New Roman" w:hAnsi="Times New Roman" w:cs="Times New Roman"/>
          <w:sz w:val="24"/>
          <w:szCs w:val="24"/>
        </w:rPr>
        <w:t>о</w:t>
      </w:r>
      <w:r w:rsidRPr="00A41B57">
        <w:rPr>
          <w:rFonts w:ascii="Times New Roman" w:hAnsi="Times New Roman" w:cs="Times New Roman"/>
          <w:sz w:val="24"/>
          <w:szCs w:val="24"/>
        </w:rPr>
        <w:t xml:space="preserve">ответствии с требованиями программы и допустил больше ошибок и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недочетов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, чем </w:t>
      </w:r>
    </w:p>
    <w:p w:rsidR="00A41B57" w:rsidRPr="00A41B57" w:rsidRDefault="00A41B57" w:rsidP="00A41B57">
      <w:pPr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lastRenderedPageBreak/>
        <w:t>При оценивании устных ответов учащихся целесообразно проведение поэлементного ан</w:t>
      </w:r>
      <w:r w:rsidRPr="00A41B57">
        <w:rPr>
          <w:rFonts w:ascii="Times New Roman" w:hAnsi="Times New Roman" w:cs="Times New Roman"/>
          <w:sz w:val="24"/>
          <w:szCs w:val="24"/>
        </w:rPr>
        <w:t>а</w:t>
      </w:r>
      <w:r w:rsidRPr="00A41B57">
        <w:rPr>
          <w:rFonts w:ascii="Times New Roman" w:hAnsi="Times New Roman" w:cs="Times New Roman"/>
          <w:sz w:val="24"/>
          <w:szCs w:val="24"/>
        </w:rPr>
        <w:t>лиза ответа на основе программных требований к основным знаниям и умениям учащи</w:t>
      </w:r>
      <w:r w:rsidRPr="00A41B57">
        <w:rPr>
          <w:rFonts w:ascii="Times New Roman" w:hAnsi="Times New Roman" w:cs="Times New Roman"/>
          <w:sz w:val="24"/>
          <w:szCs w:val="24"/>
        </w:rPr>
        <w:t>х</w:t>
      </w:r>
      <w:r w:rsidRPr="00A41B57">
        <w:rPr>
          <w:rFonts w:ascii="Times New Roman" w:hAnsi="Times New Roman" w:cs="Times New Roman"/>
          <w:sz w:val="24"/>
          <w:szCs w:val="24"/>
        </w:rPr>
        <w:t>ся, а также структурных элементов некоторых видов знаний и умений, усвоение которых целесообразно считать обязательными результатами обучения.</w:t>
      </w:r>
    </w:p>
    <w:p w:rsidR="00A41B57" w:rsidRPr="00A41B57" w:rsidRDefault="00A41B57" w:rsidP="00A41B57">
      <w:pPr>
        <w:jc w:val="center"/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t>Оценка письменных контрольных работ.</w:t>
      </w:r>
    </w:p>
    <w:p w:rsidR="00A41B57" w:rsidRPr="00A41B57" w:rsidRDefault="00A41B57" w:rsidP="00A41B57">
      <w:pPr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t>Отметка «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41B57">
        <w:rPr>
          <w:rFonts w:ascii="Times New Roman" w:hAnsi="Times New Roman" w:cs="Times New Roman"/>
          <w:sz w:val="24"/>
          <w:szCs w:val="24"/>
        </w:rPr>
        <w:t xml:space="preserve">» ставится за работу, выполненную полностью без ошибок и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недочетов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>.</w:t>
      </w:r>
    </w:p>
    <w:p w:rsidR="00A41B57" w:rsidRPr="00A41B57" w:rsidRDefault="00A41B57" w:rsidP="00A41B57">
      <w:pPr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t>Отметка «</w:t>
      </w:r>
      <w:r>
        <w:rPr>
          <w:rFonts w:ascii="Times New Roman" w:hAnsi="Times New Roman" w:cs="Times New Roman"/>
          <w:sz w:val="24"/>
          <w:szCs w:val="24"/>
        </w:rPr>
        <w:t>2-3</w:t>
      </w:r>
      <w:r w:rsidRPr="00A41B57">
        <w:rPr>
          <w:rFonts w:ascii="Times New Roman" w:hAnsi="Times New Roman" w:cs="Times New Roman"/>
          <w:sz w:val="24"/>
          <w:szCs w:val="24"/>
        </w:rPr>
        <w:t>» ставится за работу, выполненную полностью, но при наличии в ней не б</w:t>
      </w:r>
      <w:r w:rsidRPr="00A41B57">
        <w:rPr>
          <w:rFonts w:ascii="Times New Roman" w:hAnsi="Times New Roman" w:cs="Times New Roman"/>
          <w:sz w:val="24"/>
          <w:szCs w:val="24"/>
        </w:rPr>
        <w:t>о</w:t>
      </w:r>
      <w:r w:rsidRPr="00A41B57">
        <w:rPr>
          <w:rFonts w:ascii="Times New Roman" w:hAnsi="Times New Roman" w:cs="Times New Roman"/>
          <w:sz w:val="24"/>
          <w:szCs w:val="24"/>
        </w:rPr>
        <w:t xml:space="preserve">лее одной негрубой ошибки и одного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недочета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, не более трёх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недочетов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>.</w:t>
      </w:r>
    </w:p>
    <w:p w:rsidR="00A41B57" w:rsidRPr="00A41B57" w:rsidRDefault="00A41B57" w:rsidP="00A41B57">
      <w:pPr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t>Отметка «</w:t>
      </w:r>
      <w:r>
        <w:rPr>
          <w:rFonts w:ascii="Times New Roman" w:hAnsi="Times New Roman" w:cs="Times New Roman"/>
          <w:sz w:val="24"/>
          <w:szCs w:val="24"/>
        </w:rPr>
        <w:t>4-5</w:t>
      </w:r>
      <w:r w:rsidRPr="00A41B57">
        <w:rPr>
          <w:rFonts w:ascii="Times New Roman" w:hAnsi="Times New Roman" w:cs="Times New Roman"/>
          <w:sz w:val="24"/>
          <w:szCs w:val="24"/>
        </w:rPr>
        <w:t xml:space="preserve">» ставится, если ученик правильно выполнил не менее 2/3 всей работы или допустил не более одной грубой ошибки и двух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недочетов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, не более одной грубой и одной негрубой ошибки, не более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трех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 негрубых ошибок, одной негрубой ошибки и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трех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нед</w:t>
      </w:r>
      <w:r w:rsidRPr="00A41B57">
        <w:rPr>
          <w:rFonts w:ascii="Times New Roman" w:hAnsi="Times New Roman" w:cs="Times New Roman"/>
          <w:sz w:val="24"/>
          <w:szCs w:val="24"/>
        </w:rPr>
        <w:t>о</w:t>
      </w:r>
      <w:r w:rsidRPr="00A41B57">
        <w:rPr>
          <w:rFonts w:ascii="Times New Roman" w:hAnsi="Times New Roman" w:cs="Times New Roman"/>
          <w:sz w:val="24"/>
          <w:szCs w:val="24"/>
        </w:rPr>
        <w:t>четов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, при наличии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четырех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-пяти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недочетов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>.</w:t>
      </w:r>
    </w:p>
    <w:p w:rsidR="00A41B57" w:rsidRPr="00A41B57" w:rsidRDefault="00A41B57" w:rsidP="00A41B57">
      <w:pPr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t>Отметка «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A41B57">
        <w:rPr>
          <w:rFonts w:ascii="Times New Roman" w:hAnsi="Times New Roman" w:cs="Times New Roman"/>
          <w:sz w:val="24"/>
          <w:szCs w:val="24"/>
        </w:rPr>
        <w:t xml:space="preserve">» ставится, если число ошибок и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недочетов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 превысило норму для оценки 3 или правильно выполнено менее 2/3 всей работы.</w:t>
      </w:r>
    </w:p>
    <w:p w:rsidR="00A41B57" w:rsidRPr="00A41B57" w:rsidRDefault="00A41B57" w:rsidP="00A41B57">
      <w:pPr>
        <w:jc w:val="center"/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t>Оценка практических работ.</w:t>
      </w:r>
    </w:p>
    <w:p w:rsidR="00A41B57" w:rsidRPr="00A41B57" w:rsidRDefault="00A41B57" w:rsidP="00A41B57">
      <w:pPr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t>Отметка «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41B57">
        <w:rPr>
          <w:rFonts w:ascii="Times New Roman" w:hAnsi="Times New Roman" w:cs="Times New Roman"/>
          <w:sz w:val="24"/>
          <w:szCs w:val="24"/>
        </w:rPr>
        <w:t xml:space="preserve">» ставится, если учащийся выполняет практическую работу в полном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объеме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 с соблюдением необходимой последовательности действий, самостоятельно и правильно выбирает необходимое оборудование; все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приемы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 проводит в условиях и режимах, обе</w:t>
      </w:r>
      <w:r w:rsidRPr="00A41B57">
        <w:rPr>
          <w:rFonts w:ascii="Times New Roman" w:hAnsi="Times New Roman" w:cs="Times New Roman"/>
          <w:sz w:val="24"/>
          <w:szCs w:val="24"/>
        </w:rPr>
        <w:t>с</w:t>
      </w:r>
      <w:r w:rsidRPr="00A41B57">
        <w:rPr>
          <w:rFonts w:ascii="Times New Roman" w:hAnsi="Times New Roman" w:cs="Times New Roman"/>
          <w:sz w:val="24"/>
          <w:szCs w:val="24"/>
        </w:rPr>
        <w:t>печивающих получение правильных результатов и выводов; соблюдает требования правил техники безопасности.</w:t>
      </w:r>
    </w:p>
    <w:p w:rsidR="00A41B57" w:rsidRPr="00A41B57" w:rsidRDefault="00A41B57" w:rsidP="00A41B57">
      <w:pPr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t>Отметка «</w:t>
      </w:r>
      <w:r>
        <w:rPr>
          <w:rFonts w:ascii="Times New Roman" w:hAnsi="Times New Roman" w:cs="Times New Roman"/>
          <w:sz w:val="24"/>
          <w:szCs w:val="24"/>
        </w:rPr>
        <w:t>2-3</w:t>
      </w:r>
      <w:r w:rsidRPr="00A41B57">
        <w:rPr>
          <w:rFonts w:ascii="Times New Roman" w:hAnsi="Times New Roman" w:cs="Times New Roman"/>
          <w:sz w:val="24"/>
          <w:szCs w:val="24"/>
        </w:rPr>
        <w:t xml:space="preserve">» ставится, если выполнены требования к оценке 5, но было допущено два-три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недочета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, не более одной негрубой ошибки и одного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недочета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>.</w:t>
      </w:r>
    </w:p>
    <w:p w:rsidR="00A41B57" w:rsidRPr="00A41B57" w:rsidRDefault="00A41B57" w:rsidP="00A41B57">
      <w:pPr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t>Отметка «</w:t>
      </w:r>
      <w:r>
        <w:rPr>
          <w:rFonts w:ascii="Times New Roman" w:hAnsi="Times New Roman" w:cs="Times New Roman"/>
          <w:sz w:val="24"/>
          <w:szCs w:val="24"/>
        </w:rPr>
        <w:t>4-5</w:t>
      </w:r>
      <w:r w:rsidRPr="00A41B57">
        <w:rPr>
          <w:rFonts w:ascii="Times New Roman" w:hAnsi="Times New Roman" w:cs="Times New Roman"/>
          <w:sz w:val="24"/>
          <w:szCs w:val="24"/>
        </w:rPr>
        <w:t>» ставится, если работа выполнена не полностью, но объем выполненной ч</w:t>
      </w:r>
      <w:r w:rsidRPr="00A41B57">
        <w:rPr>
          <w:rFonts w:ascii="Times New Roman" w:hAnsi="Times New Roman" w:cs="Times New Roman"/>
          <w:sz w:val="24"/>
          <w:szCs w:val="24"/>
        </w:rPr>
        <w:t>а</w:t>
      </w:r>
      <w:r w:rsidRPr="00A41B57">
        <w:rPr>
          <w:rFonts w:ascii="Times New Roman" w:hAnsi="Times New Roman" w:cs="Times New Roman"/>
          <w:sz w:val="24"/>
          <w:szCs w:val="24"/>
        </w:rPr>
        <w:t xml:space="preserve">сти таков, что позволяет получить правильный результат и вывод; если в ходе выполнения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приема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 были допущены ошибки.</w:t>
      </w:r>
    </w:p>
    <w:p w:rsidR="00A41B57" w:rsidRPr="00A41B57" w:rsidRDefault="00A41B57" w:rsidP="00A41B57">
      <w:pPr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t>Отметка «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A41B57">
        <w:rPr>
          <w:rFonts w:ascii="Times New Roman" w:hAnsi="Times New Roman" w:cs="Times New Roman"/>
          <w:sz w:val="24"/>
          <w:szCs w:val="24"/>
        </w:rPr>
        <w:t xml:space="preserve">» ставится, если работа выполнена не полностью и объем выполненной части работ не позволяет сделать правильных выводов; если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приемы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 выполнялись неправильно.</w:t>
      </w:r>
    </w:p>
    <w:p w:rsidR="00A41B57" w:rsidRPr="00A41B57" w:rsidRDefault="00A41B57" w:rsidP="00A41B57">
      <w:pPr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t>Во всех случаях оценка снижается, если ученик не соблюдал правила техники безопасн</w:t>
      </w:r>
      <w:r w:rsidRPr="00A41B57">
        <w:rPr>
          <w:rFonts w:ascii="Times New Roman" w:hAnsi="Times New Roman" w:cs="Times New Roman"/>
          <w:sz w:val="24"/>
          <w:szCs w:val="24"/>
        </w:rPr>
        <w:t>о</w:t>
      </w:r>
      <w:r w:rsidRPr="00A41B57">
        <w:rPr>
          <w:rFonts w:ascii="Times New Roman" w:hAnsi="Times New Roman" w:cs="Times New Roman"/>
          <w:sz w:val="24"/>
          <w:szCs w:val="24"/>
        </w:rPr>
        <w:t>сти.</w:t>
      </w:r>
    </w:p>
    <w:p w:rsidR="00A41B57" w:rsidRPr="00A41B57" w:rsidRDefault="00A41B57" w:rsidP="00A41B57">
      <w:pPr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t>Контрольно-измерительные материалы составляются в соответствии с требованиями го</w:t>
      </w:r>
      <w:r w:rsidRPr="00A41B57">
        <w:rPr>
          <w:rFonts w:ascii="Times New Roman" w:hAnsi="Times New Roman" w:cs="Times New Roman"/>
          <w:sz w:val="24"/>
          <w:szCs w:val="24"/>
        </w:rPr>
        <w:t>с</w:t>
      </w:r>
      <w:r w:rsidRPr="00A41B57">
        <w:rPr>
          <w:rFonts w:ascii="Times New Roman" w:hAnsi="Times New Roman" w:cs="Times New Roman"/>
          <w:sz w:val="24"/>
          <w:szCs w:val="24"/>
        </w:rPr>
        <w:t xml:space="preserve">ударственного стандарта по ОБЖ, уровнем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 учащихся, состоят из вопросов и заданий, соответствующих требованиям базового уровня, как по объёму, так и по глубине знаний.</w:t>
      </w:r>
    </w:p>
    <w:p w:rsidR="00765EB0" w:rsidRDefault="00765EB0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7B9C" w:rsidRDefault="00D37B9C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4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Ресурсное обеспечение программы</w:t>
      </w:r>
    </w:p>
    <w:p w:rsidR="00CA45C1" w:rsidRDefault="00CA45C1" w:rsidP="00284B9E">
      <w:pPr>
        <w:widowControl w:val="0"/>
        <w:suppressAutoHyphens/>
        <w:autoSpaceDN w:val="0"/>
        <w:spacing w:after="0"/>
        <w:contextualSpacing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22"/>
      </w:tblGrid>
      <w:tr w:rsidR="00842254" w:rsidRPr="003534EB" w:rsidTr="000D5E42">
        <w:tc>
          <w:tcPr>
            <w:tcW w:w="9322" w:type="dxa"/>
          </w:tcPr>
          <w:p w:rsidR="00842254" w:rsidRPr="003534EB" w:rsidRDefault="00842254" w:rsidP="000D5E42">
            <w:pPr>
              <w:pStyle w:val="ParagraphStyle"/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  <w:b/>
              </w:rPr>
              <w:t>У</w:t>
            </w:r>
            <w:r w:rsidRPr="003534EB">
              <w:rPr>
                <w:rFonts w:ascii="Times New Roman" w:hAnsi="Times New Roman" w:cs="Times New Roman"/>
                <w:b/>
                <w:bCs/>
              </w:rPr>
              <w:t>чебно-методический комплект</w:t>
            </w:r>
          </w:p>
        </w:tc>
      </w:tr>
      <w:tr w:rsidR="00842254" w:rsidRPr="003534EB" w:rsidTr="000D5E42">
        <w:tc>
          <w:tcPr>
            <w:tcW w:w="9322" w:type="dxa"/>
          </w:tcPr>
          <w:p w:rsidR="00842254" w:rsidRPr="003534EB" w:rsidRDefault="00842254" w:rsidP="000D5E42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</w:rPr>
              <w:lastRenderedPageBreak/>
              <w:t xml:space="preserve">1. </w:t>
            </w:r>
            <w:r w:rsidRPr="003534EB">
              <w:rPr>
                <w:rFonts w:ascii="Times New Roman" w:hAnsi="Times New Roman" w:cs="Times New Roman"/>
                <w:color w:val="000000"/>
              </w:rPr>
              <w:t xml:space="preserve">Виноградова Н.Ф. Смирнов Д.В. Сидоренко Л.В. </w:t>
            </w:r>
            <w:proofErr w:type="spellStart"/>
            <w:r w:rsidRPr="003534EB">
              <w:rPr>
                <w:rFonts w:ascii="Times New Roman" w:hAnsi="Times New Roman" w:cs="Times New Roman"/>
                <w:color w:val="000000"/>
              </w:rPr>
              <w:t>Таранин</w:t>
            </w:r>
            <w:proofErr w:type="spellEnd"/>
            <w:r w:rsidRPr="003534EB">
              <w:rPr>
                <w:rFonts w:ascii="Times New Roman" w:hAnsi="Times New Roman" w:cs="Times New Roman"/>
                <w:color w:val="000000"/>
              </w:rPr>
              <w:t xml:space="preserve"> А.Б. «Основы безопасн</w:t>
            </w:r>
            <w:r w:rsidRPr="003534EB">
              <w:rPr>
                <w:rFonts w:ascii="Times New Roman" w:hAnsi="Times New Roman" w:cs="Times New Roman"/>
                <w:color w:val="000000"/>
              </w:rPr>
              <w:t>о</w:t>
            </w:r>
            <w:r w:rsidRPr="003534EB">
              <w:rPr>
                <w:rFonts w:ascii="Times New Roman" w:hAnsi="Times New Roman" w:cs="Times New Roman"/>
                <w:color w:val="000000"/>
              </w:rPr>
              <w:t>сти жизнедеятельности» 7-9 класс, М.: «</w:t>
            </w:r>
            <w:proofErr w:type="spellStart"/>
            <w:r w:rsidRPr="003534EB">
              <w:rPr>
                <w:rFonts w:ascii="Times New Roman" w:hAnsi="Times New Roman" w:cs="Times New Roman"/>
                <w:color w:val="000000"/>
              </w:rPr>
              <w:t>Вентан</w:t>
            </w:r>
            <w:proofErr w:type="gramStart"/>
            <w:r w:rsidRPr="003534EB">
              <w:rPr>
                <w:rFonts w:ascii="Times New Roman" w:hAnsi="Times New Roman" w:cs="Times New Roman"/>
                <w:color w:val="000000"/>
              </w:rPr>
              <w:t>а</w:t>
            </w:r>
            <w:proofErr w:type="spellEnd"/>
            <w:r w:rsidRPr="003534EB">
              <w:rPr>
                <w:rFonts w:ascii="Times New Roman" w:hAnsi="Times New Roman" w:cs="Times New Roman"/>
                <w:color w:val="000000"/>
              </w:rPr>
              <w:t>-</w:t>
            </w:r>
            <w:proofErr w:type="gramEnd"/>
            <w:r w:rsidRPr="003534EB">
              <w:rPr>
                <w:rFonts w:ascii="Times New Roman" w:hAnsi="Times New Roman" w:cs="Times New Roman"/>
                <w:color w:val="000000"/>
              </w:rPr>
              <w:t xml:space="preserve"> Граф», 2014 (</w:t>
            </w:r>
            <w:proofErr w:type="spellStart"/>
            <w:r w:rsidRPr="003534EB">
              <w:rPr>
                <w:rFonts w:ascii="Times New Roman" w:hAnsi="Times New Roman" w:cs="Times New Roman"/>
                <w:color w:val="000000"/>
              </w:rPr>
              <w:t>эл.пособие</w:t>
            </w:r>
            <w:proofErr w:type="spellEnd"/>
            <w:r w:rsidRPr="003534EB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842254" w:rsidRPr="003534EB" w:rsidTr="000D5E42">
        <w:tc>
          <w:tcPr>
            <w:tcW w:w="9322" w:type="dxa"/>
          </w:tcPr>
          <w:p w:rsidR="00842254" w:rsidRPr="003534EB" w:rsidRDefault="00842254" w:rsidP="000D5E42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4EB">
              <w:rPr>
                <w:rFonts w:ascii="Times New Roman" w:hAnsi="Times New Roman" w:cs="Times New Roman"/>
                <w:b/>
                <w:bCs/>
                <w:color w:val="000E14"/>
                <w:spacing w:val="-5"/>
                <w:sz w:val="24"/>
                <w:szCs w:val="24"/>
              </w:rPr>
              <w:t>Дополнительная литература для учителя</w:t>
            </w:r>
          </w:p>
        </w:tc>
      </w:tr>
      <w:tr w:rsidR="00842254" w:rsidRPr="003534EB" w:rsidTr="000D5E42">
        <w:tc>
          <w:tcPr>
            <w:tcW w:w="9322" w:type="dxa"/>
          </w:tcPr>
          <w:p w:rsidR="00842254" w:rsidRPr="003534EB" w:rsidRDefault="00842254" w:rsidP="000D5E42">
            <w:pPr>
              <w:widowControl w:val="0"/>
              <w:shd w:val="clear" w:color="auto" w:fill="FFFFFF"/>
              <w:tabs>
                <w:tab w:val="left" w:pos="426"/>
                <w:tab w:val="left" w:pos="567"/>
                <w:tab w:val="left" w:pos="993"/>
              </w:tabs>
              <w:suppressAutoHyphens/>
              <w:ind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Виноградова Н.Ф. Основы безопасности жизнедеятельности: 7-9 классы: методическое пособие / Н.Ф. Виноградова, Д.В. Смирнов, Л.В. Сидоренко и др</w:t>
            </w:r>
            <w:proofErr w:type="gramStart"/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.–– </w:t>
            </w:r>
            <w:proofErr w:type="gramEnd"/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М.: </w:t>
            </w:r>
            <w:proofErr w:type="spellStart"/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Вентана</w:t>
            </w:r>
            <w:proofErr w:type="spellEnd"/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Граф, 2020 год</w:t>
            </w:r>
          </w:p>
        </w:tc>
      </w:tr>
      <w:tr w:rsidR="00842254" w:rsidRPr="003534EB" w:rsidTr="000D5E42">
        <w:tc>
          <w:tcPr>
            <w:tcW w:w="9322" w:type="dxa"/>
          </w:tcPr>
          <w:p w:rsidR="00842254" w:rsidRPr="003534EB" w:rsidRDefault="00842254" w:rsidP="000D5E42">
            <w:pPr>
              <w:widowControl w:val="0"/>
              <w:shd w:val="clear" w:color="auto" w:fill="FFFFFF"/>
              <w:tabs>
                <w:tab w:val="left" w:pos="426"/>
                <w:tab w:val="left" w:pos="567"/>
              </w:tabs>
              <w:suppressAutoHyphens/>
              <w:rPr>
                <w:rFonts w:ascii="Times New Roman" w:hAnsi="Times New Roman" w:cs="Times New Roman"/>
                <w:color w:val="000E14"/>
                <w:spacing w:val="-4"/>
                <w:sz w:val="24"/>
                <w:szCs w:val="24"/>
              </w:rPr>
            </w:pPr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Рыбин А.Л. Обучение правилам дорожного движения: пособие для учителя: 5-9 </w:t>
            </w:r>
            <w:proofErr w:type="spellStart"/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/ А.Л. Рыбин, М.В. Маслов; под ред. А.Т. Смирнова. – М.: Просвещение, 2008</w:t>
            </w:r>
            <w:r w:rsidRPr="003534EB">
              <w:rPr>
                <w:rFonts w:ascii="Times New Roman" w:hAnsi="Times New Roman" w:cs="Times New Roman"/>
                <w:color w:val="000E14"/>
                <w:spacing w:val="-4"/>
                <w:sz w:val="24"/>
                <w:szCs w:val="24"/>
              </w:rPr>
              <w:t>.</w:t>
            </w:r>
          </w:p>
        </w:tc>
      </w:tr>
      <w:tr w:rsidR="00842254" w:rsidRPr="003534EB" w:rsidTr="000D5E42">
        <w:tc>
          <w:tcPr>
            <w:tcW w:w="9322" w:type="dxa"/>
          </w:tcPr>
          <w:p w:rsidR="00842254" w:rsidRPr="003534EB" w:rsidRDefault="00842254" w:rsidP="000D5E42">
            <w:pPr>
              <w:widowControl w:val="0"/>
              <w:shd w:val="clear" w:color="auto" w:fill="FFFFFF"/>
              <w:tabs>
                <w:tab w:val="left" w:pos="426"/>
                <w:tab w:val="left" w:pos="567"/>
              </w:tabs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Евлахов В. М. Основы безопасности жизнедеятельности. Методика проведения занятий в общеобразовательном учреждении: </w:t>
            </w:r>
            <w:proofErr w:type="spellStart"/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учебно¬методическое</w:t>
            </w:r>
            <w:proofErr w:type="spellEnd"/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пособие. — М.: Дрофа.</w:t>
            </w:r>
          </w:p>
        </w:tc>
      </w:tr>
      <w:tr w:rsidR="00842254" w:rsidRPr="003534EB" w:rsidTr="000D5E42">
        <w:tc>
          <w:tcPr>
            <w:tcW w:w="9322" w:type="dxa"/>
          </w:tcPr>
          <w:p w:rsidR="00842254" w:rsidRPr="003534EB" w:rsidRDefault="00842254" w:rsidP="000D5E42">
            <w:pPr>
              <w:widowControl w:val="0"/>
              <w:shd w:val="clear" w:color="auto" w:fill="FFFFFF"/>
              <w:tabs>
                <w:tab w:val="left" w:pos="426"/>
                <w:tab w:val="left" w:pos="567"/>
              </w:tabs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Михайлов А. А. Игровые занятия в курсе «Основы безопасности жизнедеятельности». 5—9 классы: учебно-методическое пособие. — М.: Дрофа.</w:t>
            </w:r>
          </w:p>
        </w:tc>
      </w:tr>
      <w:tr w:rsidR="00842254" w:rsidRPr="003534EB" w:rsidTr="000D5E42">
        <w:tc>
          <w:tcPr>
            <w:tcW w:w="9322" w:type="dxa"/>
          </w:tcPr>
          <w:p w:rsidR="00842254" w:rsidRPr="003534EB" w:rsidRDefault="00842254" w:rsidP="000D5E42">
            <w:pPr>
              <w:widowControl w:val="0"/>
              <w:shd w:val="clear" w:color="auto" w:fill="FFFFFF"/>
              <w:tabs>
                <w:tab w:val="left" w:pos="426"/>
                <w:tab w:val="left" w:pos="567"/>
              </w:tabs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  <w:proofErr w:type="spellStart"/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Соловьев</w:t>
            </w:r>
            <w:proofErr w:type="spellEnd"/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 С. Основы безопасности жизнедеятельности. Алкоголь, табак и наркотики — главные враги здоровья человека: </w:t>
            </w:r>
            <w:proofErr w:type="spellStart"/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</w:t>
            </w:r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методическое</w:t>
            </w:r>
            <w:proofErr w:type="spellEnd"/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пособие. — М.: Дрофа</w:t>
            </w:r>
          </w:p>
        </w:tc>
      </w:tr>
      <w:tr w:rsidR="00842254" w:rsidRPr="003534EB" w:rsidTr="000D5E42">
        <w:tc>
          <w:tcPr>
            <w:tcW w:w="9322" w:type="dxa"/>
          </w:tcPr>
          <w:p w:rsidR="00842254" w:rsidRPr="003534EB" w:rsidRDefault="00842254" w:rsidP="000D5E42">
            <w:pPr>
              <w:widowControl w:val="0"/>
              <w:shd w:val="clear" w:color="auto" w:fill="FFFFFF"/>
              <w:tabs>
                <w:tab w:val="left" w:pos="426"/>
                <w:tab w:val="left" w:pos="567"/>
              </w:tabs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Акимов В. А., Дурнее Р. А., Миронов С. К. Защита от чрезвычайных ситуаций. 5—11 классы. — М.: Дрофа</w:t>
            </w:r>
          </w:p>
        </w:tc>
      </w:tr>
      <w:tr w:rsidR="00842254" w:rsidRPr="003534EB" w:rsidTr="000D5E42">
        <w:tc>
          <w:tcPr>
            <w:tcW w:w="9322" w:type="dxa"/>
          </w:tcPr>
          <w:p w:rsidR="00842254" w:rsidRPr="003534EB" w:rsidRDefault="00842254" w:rsidP="000D5E42">
            <w:pPr>
              <w:widowControl w:val="0"/>
              <w:shd w:val="clear" w:color="auto" w:fill="FFFFFF"/>
              <w:tabs>
                <w:tab w:val="left" w:pos="426"/>
                <w:tab w:val="left" w:pos="567"/>
              </w:tabs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  <w:proofErr w:type="spellStart"/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Латчук</w:t>
            </w:r>
            <w:proofErr w:type="spellEnd"/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 Н., Миронов С. К. Безопасность при пожарах: справочник по основам безопасности жизнедеятельности. — М.: Дрофа</w:t>
            </w:r>
          </w:p>
        </w:tc>
      </w:tr>
      <w:tr w:rsidR="00842254" w:rsidRPr="003534EB" w:rsidTr="000D5E42">
        <w:tc>
          <w:tcPr>
            <w:tcW w:w="9322" w:type="dxa"/>
          </w:tcPr>
          <w:p w:rsidR="00842254" w:rsidRPr="003534EB" w:rsidRDefault="00842254" w:rsidP="000D5E42">
            <w:pPr>
              <w:pStyle w:val="a4"/>
              <w:widowControl w:val="0"/>
              <w:shd w:val="clear" w:color="auto" w:fill="FFFFFF"/>
              <w:tabs>
                <w:tab w:val="left" w:pos="426"/>
                <w:tab w:val="left" w:pos="567"/>
              </w:tabs>
              <w:suppressAutoHyphens/>
              <w:ind w:left="426"/>
              <w:rPr>
                <w:color w:val="000000"/>
              </w:rPr>
            </w:pPr>
          </w:p>
        </w:tc>
      </w:tr>
      <w:tr w:rsidR="00842254" w:rsidRPr="003534EB" w:rsidTr="000D5E42">
        <w:tc>
          <w:tcPr>
            <w:tcW w:w="9322" w:type="dxa"/>
          </w:tcPr>
          <w:p w:rsidR="00842254" w:rsidRPr="003534EB" w:rsidRDefault="00842254" w:rsidP="000D5E42">
            <w:pPr>
              <w:pStyle w:val="ParagraphStyle"/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  <w:b/>
                <w:bCs/>
              </w:rPr>
              <w:t>Интернет-ресурсы</w:t>
            </w:r>
          </w:p>
        </w:tc>
      </w:tr>
      <w:tr w:rsidR="00842254" w:rsidRPr="003534EB" w:rsidTr="000D5E42">
        <w:tc>
          <w:tcPr>
            <w:tcW w:w="9322" w:type="dxa"/>
          </w:tcPr>
          <w:p w:rsidR="00842254" w:rsidRPr="003534EB" w:rsidRDefault="00842254" w:rsidP="000D5E42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</w:rPr>
              <w:t xml:space="preserve">1. </w:t>
            </w:r>
            <w:r w:rsidRPr="003534EB">
              <w:rPr>
                <w:rFonts w:ascii="Times New Roman" w:hAnsi="Times New Roman" w:cs="Times New Roman"/>
                <w:i/>
                <w:iCs/>
              </w:rPr>
              <w:t xml:space="preserve">Википедия: </w:t>
            </w:r>
            <w:r w:rsidRPr="003534EB">
              <w:rPr>
                <w:rFonts w:ascii="Times New Roman" w:hAnsi="Times New Roman" w:cs="Times New Roman"/>
              </w:rPr>
              <w:t>свободная энциклопедия. – Режим доступа: http://ru.wikipedia.org/wiki</w:t>
            </w:r>
          </w:p>
        </w:tc>
      </w:tr>
      <w:tr w:rsidR="00842254" w:rsidRPr="003534EB" w:rsidTr="000D5E42">
        <w:tc>
          <w:tcPr>
            <w:tcW w:w="9322" w:type="dxa"/>
          </w:tcPr>
          <w:p w:rsidR="00842254" w:rsidRPr="003534EB" w:rsidRDefault="00842254" w:rsidP="000D5E42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</w:rPr>
              <w:t xml:space="preserve">2. </w:t>
            </w:r>
            <w:r w:rsidRPr="003534EB">
              <w:rPr>
                <w:rFonts w:ascii="Times New Roman" w:hAnsi="Times New Roman" w:cs="Times New Roman"/>
                <w:i/>
                <w:iCs/>
              </w:rPr>
              <w:t>Педсовет</w:t>
            </w:r>
            <w:r w:rsidRPr="003534EB">
              <w:rPr>
                <w:rFonts w:ascii="Times New Roman" w:hAnsi="Times New Roman" w:cs="Times New Roman"/>
              </w:rPr>
              <w:t>. Живое пространство образования. – Режим доступа: http://pedsovet.org</w:t>
            </w:r>
          </w:p>
        </w:tc>
      </w:tr>
      <w:tr w:rsidR="00842254" w:rsidRPr="003534EB" w:rsidTr="000D5E42">
        <w:tc>
          <w:tcPr>
            <w:tcW w:w="9322" w:type="dxa"/>
          </w:tcPr>
          <w:p w:rsidR="00842254" w:rsidRPr="003534EB" w:rsidRDefault="00842254" w:rsidP="000D5E42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</w:rPr>
              <w:t xml:space="preserve">3. </w:t>
            </w:r>
            <w:r w:rsidRPr="003534EB">
              <w:rPr>
                <w:rFonts w:ascii="Times New Roman" w:hAnsi="Times New Roman" w:cs="Times New Roman"/>
                <w:i/>
                <w:iCs/>
              </w:rPr>
              <w:t>Фестиваль</w:t>
            </w:r>
            <w:r w:rsidRPr="003534EB">
              <w:rPr>
                <w:rFonts w:ascii="Times New Roman" w:hAnsi="Times New Roman" w:cs="Times New Roman"/>
              </w:rPr>
              <w:t xml:space="preserve"> педагогических идей. – Режим доступа: http://festival.1september.ru</w:t>
            </w:r>
          </w:p>
        </w:tc>
      </w:tr>
      <w:tr w:rsidR="00842254" w:rsidRPr="003534EB" w:rsidTr="000D5E42">
        <w:tc>
          <w:tcPr>
            <w:tcW w:w="9322" w:type="dxa"/>
          </w:tcPr>
          <w:p w:rsidR="00842254" w:rsidRPr="003534EB" w:rsidRDefault="00842254" w:rsidP="000D5E42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</w:rPr>
              <w:t xml:space="preserve">4. </w:t>
            </w:r>
            <w:r w:rsidRPr="003534EB">
              <w:rPr>
                <w:rFonts w:ascii="Times New Roman" w:hAnsi="Times New Roman" w:cs="Times New Roman"/>
                <w:i/>
                <w:iCs/>
              </w:rPr>
              <w:t>Педагогическое</w:t>
            </w:r>
            <w:r w:rsidRPr="003534EB">
              <w:rPr>
                <w:rFonts w:ascii="Times New Roman" w:hAnsi="Times New Roman" w:cs="Times New Roman"/>
              </w:rPr>
              <w:t xml:space="preserve"> сообщество. – Режим доступа: http://www.pedsovet.su</w:t>
            </w:r>
          </w:p>
        </w:tc>
      </w:tr>
      <w:tr w:rsidR="00842254" w:rsidRPr="003534EB" w:rsidTr="000D5E42">
        <w:tc>
          <w:tcPr>
            <w:tcW w:w="9322" w:type="dxa"/>
          </w:tcPr>
          <w:p w:rsidR="00842254" w:rsidRPr="003534EB" w:rsidRDefault="00842254" w:rsidP="000D5E42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r w:rsidRPr="003534EB">
              <w:rPr>
                <w:rFonts w:ascii="Times New Roman" w:hAnsi="Times New Roman" w:cs="Times New Roman"/>
              </w:rPr>
              <w:t xml:space="preserve">5. </w:t>
            </w:r>
            <w:r w:rsidRPr="003534EB">
              <w:rPr>
                <w:rFonts w:ascii="Times New Roman" w:hAnsi="Times New Roman" w:cs="Times New Roman"/>
                <w:i/>
              </w:rPr>
              <w:t xml:space="preserve">Мобильный учебник. </w:t>
            </w:r>
            <w:r w:rsidRPr="003534EB">
              <w:rPr>
                <w:rFonts w:ascii="Times New Roman" w:hAnsi="Times New Roman" w:cs="Times New Roman"/>
              </w:rPr>
              <w:t>– Режим доступа: http://window.edu.ru</w:t>
            </w:r>
          </w:p>
        </w:tc>
      </w:tr>
      <w:tr w:rsidR="00842254" w:rsidRPr="003534EB" w:rsidTr="000D5E42">
        <w:tc>
          <w:tcPr>
            <w:tcW w:w="9322" w:type="dxa"/>
          </w:tcPr>
          <w:p w:rsidR="00842254" w:rsidRPr="003534EB" w:rsidRDefault="00842254" w:rsidP="000D5E42">
            <w:pPr>
              <w:pStyle w:val="ParagraphStyle"/>
              <w:tabs>
                <w:tab w:val="left" w:pos="1047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Pr="003534EB">
              <w:rPr>
                <w:rFonts w:ascii="Times New Roman" w:hAnsi="Times New Roman" w:cs="Times New Roman"/>
                <w:i/>
              </w:rPr>
              <w:t>Информационно-методическое издание для преподавателей ОБЖ-МЧС России</w:t>
            </w:r>
            <w:r>
              <w:rPr>
                <w:rFonts w:ascii="Times New Roman" w:hAnsi="Times New Roman" w:cs="Times New Roman"/>
              </w:rPr>
              <w:t xml:space="preserve"> - </w:t>
            </w:r>
            <w:r w:rsidRPr="003534EB">
              <w:rPr>
                <w:rFonts w:ascii="Times New Roman" w:hAnsi="Times New Roman" w:cs="Times New Roman"/>
              </w:rPr>
              <w:t>Р</w:t>
            </w:r>
            <w:r w:rsidRPr="003534EB">
              <w:rPr>
                <w:rFonts w:ascii="Times New Roman" w:hAnsi="Times New Roman" w:cs="Times New Roman"/>
              </w:rPr>
              <w:t>е</w:t>
            </w:r>
            <w:r w:rsidRPr="003534EB">
              <w:rPr>
                <w:rFonts w:ascii="Times New Roman" w:hAnsi="Times New Roman" w:cs="Times New Roman"/>
              </w:rPr>
              <w:t xml:space="preserve">жим доступа: </w:t>
            </w:r>
            <w:r w:rsidRPr="006E3DCF">
              <w:rPr>
                <w:rFonts w:ascii="Times New Roman" w:hAnsi="Times New Roman" w:cs="Times New Roman"/>
              </w:rPr>
              <w:t>http://www.school-obz.org/topics/bzd/bzd.html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42254" w:rsidRPr="003534EB" w:rsidTr="000D5E42">
        <w:tc>
          <w:tcPr>
            <w:tcW w:w="9322" w:type="dxa"/>
          </w:tcPr>
          <w:p w:rsidR="00842254" w:rsidRPr="003534EB" w:rsidRDefault="00842254" w:rsidP="000D5E42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  <w:r w:rsidRPr="006E3D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34EB">
              <w:rPr>
                <w:rFonts w:ascii="Times New Roman" w:hAnsi="Times New Roman" w:cs="Times New Roman"/>
                <w:i/>
              </w:rPr>
              <w:t>Эконавт</w:t>
            </w:r>
            <w:proofErr w:type="spellEnd"/>
            <w:r w:rsidRPr="003534EB">
              <w:rPr>
                <w:rFonts w:ascii="Times New Roman" w:hAnsi="Times New Roman" w:cs="Times New Roman"/>
                <w:i/>
              </w:rPr>
              <w:t xml:space="preserve">-CATALOG (электронный каталог интернет ресурсов по Охране </w:t>
            </w:r>
            <w:proofErr w:type="spellStart"/>
            <w:r w:rsidRPr="003534EB">
              <w:rPr>
                <w:rFonts w:ascii="Times New Roman" w:hAnsi="Times New Roman" w:cs="Times New Roman"/>
                <w:i/>
              </w:rPr>
              <w:t>труд</w:t>
            </w:r>
            <w:proofErr w:type="gramStart"/>
            <w:r w:rsidRPr="003534EB">
              <w:rPr>
                <w:rFonts w:ascii="Times New Roman" w:hAnsi="Times New Roman" w:cs="Times New Roman"/>
                <w:i/>
              </w:rPr>
              <w:t>a</w:t>
            </w:r>
            <w:proofErr w:type="spellEnd"/>
            <w:proofErr w:type="gramEnd"/>
            <w:r w:rsidRPr="003534EB">
              <w:rPr>
                <w:rFonts w:ascii="Times New Roman" w:hAnsi="Times New Roman" w:cs="Times New Roman"/>
                <w:i/>
              </w:rPr>
              <w:t>, Безопасности дорожного движения, Безопасности жизнедеятельности).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4EB">
              <w:rPr>
                <w:rFonts w:ascii="Times New Roman" w:hAnsi="Times New Roman" w:cs="Times New Roman"/>
              </w:rPr>
              <w:t>– Режим д</w:t>
            </w:r>
            <w:r w:rsidRPr="003534EB">
              <w:rPr>
                <w:rFonts w:ascii="Times New Roman" w:hAnsi="Times New Roman" w:cs="Times New Roman"/>
              </w:rPr>
              <w:t>о</w:t>
            </w:r>
            <w:r w:rsidRPr="003534EB">
              <w:rPr>
                <w:rFonts w:ascii="Times New Roman" w:hAnsi="Times New Roman" w:cs="Times New Roman"/>
              </w:rPr>
              <w:t>ступа:</w:t>
            </w:r>
          </w:p>
        </w:tc>
      </w:tr>
      <w:tr w:rsidR="00842254" w:rsidRPr="003534EB" w:rsidTr="000D5E42">
        <w:tc>
          <w:tcPr>
            <w:tcW w:w="9322" w:type="dxa"/>
          </w:tcPr>
          <w:p w:rsidR="00842254" w:rsidRPr="003534EB" w:rsidRDefault="00842254" w:rsidP="000D5E42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  <w:r w:rsidRPr="003534EB">
              <w:rPr>
                <w:rFonts w:ascii="Times New Roman" w:hAnsi="Times New Roman" w:cs="Times New Roman"/>
              </w:rPr>
              <w:t xml:space="preserve"> </w:t>
            </w:r>
            <w:r w:rsidRPr="003534EB">
              <w:rPr>
                <w:rFonts w:ascii="Times New Roman" w:hAnsi="Times New Roman" w:cs="Times New Roman"/>
                <w:i/>
              </w:rPr>
              <w:t xml:space="preserve">Образовательные ресурсы Интернета – Безопасность жизнедеятельности  </w:t>
            </w:r>
            <w:r w:rsidRPr="003534EB">
              <w:rPr>
                <w:rFonts w:ascii="Times New Roman" w:hAnsi="Times New Roman" w:cs="Times New Roman"/>
              </w:rPr>
              <w:t>– Р</w:t>
            </w:r>
            <w:r w:rsidRPr="003534EB">
              <w:rPr>
                <w:rFonts w:ascii="Times New Roman" w:hAnsi="Times New Roman" w:cs="Times New Roman"/>
              </w:rPr>
              <w:t>е</w:t>
            </w:r>
            <w:r w:rsidRPr="003534EB">
              <w:rPr>
                <w:rFonts w:ascii="Times New Roman" w:hAnsi="Times New Roman" w:cs="Times New Roman"/>
              </w:rPr>
              <w:t>жим доступа:</w:t>
            </w:r>
            <w:r w:rsidRPr="006E3DCF">
              <w:rPr>
                <w:rFonts w:ascii="Times New Roman" w:hAnsi="Times New Roman" w:cs="Times New Roman"/>
              </w:rPr>
              <w:t xml:space="preserve"> http://www.alleng.ru/edu/saf.htm</w:t>
            </w:r>
          </w:p>
        </w:tc>
      </w:tr>
      <w:tr w:rsidR="00842254" w:rsidRPr="003534EB" w:rsidTr="000D5E42">
        <w:tc>
          <w:tcPr>
            <w:tcW w:w="9322" w:type="dxa"/>
          </w:tcPr>
          <w:p w:rsidR="00842254" w:rsidRPr="003534EB" w:rsidRDefault="00842254" w:rsidP="000D5E42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9. </w:t>
            </w:r>
            <w:r w:rsidRPr="006E3DCF">
              <w:rPr>
                <w:rFonts w:ascii="Times New Roman" w:hAnsi="Times New Roman" w:cs="Times New Roman"/>
                <w:bCs/>
                <w:i/>
                <w:iCs/>
                <w:kern w:val="36"/>
              </w:rPr>
              <w:t>Безопасность. Образование. Человек</w:t>
            </w:r>
            <w:r w:rsidRPr="006E3DCF">
              <w:rPr>
                <w:rFonts w:ascii="Times New Roman" w:hAnsi="Times New Roman" w:cs="Times New Roman"/>
                <w:bCs/>
                <w:i/>
                <w:iCs/>
                <w:spacing w:val="24"/>
                <w:kern w:val="36"/>
              </w:rPr>
              <w:t xml:space="preserve">. </w:t>
            </w:r>
            <w:r w:rsidRPr="006E3DCF">
              <w:rPr>
                <w:rFonts w:ascii="Times New Roman" w:hAnsi="Times New Roman" w:cs="Times New Roman"/>
                <w:i/>
              </w:rPr>
              <w:t>Информационный портал ОБЖ и БЖД: Всё о безопасности жизнедеятельности</w:t>
            </w:r>
            <w:r w:rsidRPr="003534E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4EB">
              <w:rPr>
                <w:rFonts w:ascii="Times New Roman" w:hAnsi="Times New Roman" w:cs="Times New Roman"/>
              </w:rPr>
              <w:t>– Режим доступа: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E3DCF">
              <w:rPr>
                <w:rFonts w:ascii="Times New Roman" w:hAnsi="Times New Roman" w:cs="Times New Roman"/>
              </w:rPr>
              <w:t>http://www.bezopasnost.edu66.ru</w:t>
            </w:r>
          </w:p>
        </w:tc>
      </w:tr>
      <w:tr w:rsidR="00842254" w:rsidRPr="003534EB" w:rsidTr="000D5E42">
        <w:tc>
          <w:tcPr>
            <w:tcW w:w="9322" w:type="dxa"/>
          </w:tcPr>
          <w:p w:rsidR="00842254" w:rsidRPr="003534EB" w:rsidRDefault="00842254" w:rsidP="000D5E42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 </w:t>
            </w:r>
            <w:r w:rsidRPr="006E3DCF">
              <w:rPr>
                <w:rFonts w:ascii="Times New Roman" w:hAnsi="Times New Roman" w:cs="Times New Roman"/>
                <w:i/>
              </w:rPr>
              <w:t>Безопасность и выживание в экстремальных ситуациях</w:t>
            </w:r>
            <w:r w:rsidRPr="003534EB">
              <w:rPr>
                <w:rFonts w:ascii="Times New Roman" w:hAnsi="Times New Roman" w:cs="Times New Roman"/>
              </w:rPr>
              <w:t xml:space="preserve"> – Режим доступа: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E3DCF">
              <w:rPr>
                <w:rFonts w:ascii="Times New Roman" w:hAnsi="Times New Roman" w:cs="Times New Roman"/>
              </w:rPr>
              <w:t>http:// www.hardtime.ru</w:t>
            </w:r>
          </w:p>
        </w:tc>
      </w:tr>
      <w:tr w:rsidR="00842254" w:rsidRPr="003534EB" w:rsidTr="000D5E42">
        <w:tc>
          <w:tcPr>
            <w:tcW w:w="9322" w:type="dxa"/>
          </w:tcPr>
          <w:p w:rsidR="00842254" w:rsidRPr="003534EB" w:rsidRDefault="00842254" w:rsidP="000D5E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4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Информационно-коммуникативные средства</w:t>
            </w:r>
          </w:p>
        </w:tc>
      </w:tr>
      <w:tr w:rsidR="00842254" w:rsidRPr="003534EB" w:rsidTr="000D5E42">
        <w:tc>
          <w:tcPr>
            <w:tcW w:w="9322" w:type="dxa"/>
          </w:tcPr>
          <w:p w:rsidR="00842254" w:rsidRPr="003534EB" w:rsidRDefault="00842254" w:rsidP="000D5E42">
            <w:pPr>
              <w:pStyle w:val="ParagraphStyle"/>
              <w:shd w:val="clear" w:color="auto" w:fill="FFFFFF"/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</w:rPr>
              <w:t>1. Большая электронная энциклопедия (CD-ROM).</w:t>
            </w:r>
          </w:p>
        </w:tc>
      </w:tr>
      <w:tr w:rsidR="00842254" w:rsidRPr="003534EB" w:rsidTr="000D5E42">
        <w:tc>
          <w:tcPr>
            <w:tcW w:w="9322" w:type="dxa"/>
          </w:tcPr>
          <w:p w:rsidR="00842254" w:rsidRPr="003534EB" w:rsidRDefault="00842254" w:rsidP="000D5E42">
            <w:pPr>
              <w:pStyle w:val="ParagraphStyle"/>
              <w:shd w:val="clear" w:color="auto" w:fill="FFFFFF"/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</w:rPr>
              <w:t xml:space="preserve">2. Большая энциклопедия Кирилла и </w:t>
            </w:r>
            <w:proofErr w:type="spellStart"/>
            <w:r w:rsidRPr="003534EB">
              <w:rPr>
                <w:rFonts w:ascii="Times New Roman" w:hAnsi="Times New Roman" w:cs="Times New Roman"/>
              </w:rPr>
              <w:t>Мефодия</w:t>
            </w:r>
            <w:proofErr w:type="spellEnd"/>
            <w:r w:rsidRPr="003534EB">
              <w:rPr>
                <w:rFonts w:ascii="Times New Roman" w:hAnsi="Times New Roman" w:cs="Times New Roman"/>
              </w:rPr>
              <w:t xml:space="preserve"> (CD-ROM).</w:t>
            </w:r>
          </w:p>
        </w:tc>
      </w:tr>
      <w:tr w:rsidR="00842254" w:rsidRPr="003534EB" w:rsidTr="000D5E42">
        <w:tc>
          <w:tcPr>
            <w:tcW w:w="9322" w:type="dxa"/>
          </w:tcPr>
          <w:p w:rsidR="00842254" w:rsidRPr="003534EB" w:rsidRDefault="00842254" w:rsidP="000D5E42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34EB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Видеофильмы по медицинской тематике и ЧС.</w:t>
            </w:r>
          </w:p>
        </w:tc>
      </w:tr>
      <w:tr w:rsidR="00842254" w:rsidRPr="003534EB" w:rsidTr="000D5E42">
        <w:tc>
          <w:tcPr>
            <w:tcW w:w="9322" w:type="dxa"/>
          </w:tcPr>
          <w:p w:rsidR="00842254" w:rsidRPr="003534EB" w:rsidRDefault="00842254" w:rsidP="000D5E42">
            <w:pPr>
              <w:pStyle w:val="ParagraphStyle"/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  <w:b/>
                <w:bCs/>
              </w:rPr>
              <w:t>Технические средства обучения.</w:t>
            </w:r>
          </w:p>
        </w:tc>
      </w:tr>
      <w:tr w:rsidR="00842254" w:rsidRPr="003534EB" w:rsidTr="000D5E42">
        <w:tc>
          <w:tcPr>
            <w:tcW w:w="9322" w:type="dxa"/>
          </w:tcPr>
          <w:p w:rsidR="00842254" w:rsidRPr="003534EB" w:rsidRDefault="00842254" w:rsidP="000D5E42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</w:rPr>
              <w:t>1. DVD-плеер (видеомагнитофон).</w:t>
            </w:r>
          </w:p>
        </w:tc>
      </w:tr>
      <w:tr w:rsidR="00842254" w:rsidRPr="003534EB" w:rsidTr="000D5E42">
        <w:tc>
          <w:tcPr>
            <w:tcW w:w="9322" w:type="dxa"/>
          </w:tcPr>
          <w:p w:rsidR="00842254" w:rsidRPr="003534EB" w:rsidRDefault="00842254" w:rsidP="000D5E42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</w:rPr>
              <w:t>2. Проектор.</w:t>
            </w:r>
          </w:p>
        </w:tc>
      </w:tr>
      <w:tr w:rsidR="00842254" w:rsidRPr="003534EB" w:rsidTr="000D5E42">
        <w:tc>
          <w:tcPr>
            <w:tcW w:w="9322" w:type="dxa"/>
          </w:tcPr>
          <w:p w:rsidR="00842254" w:rsidRPr="003534EB" w:rsidRDefault="00842254" w:rsidP="000D5E42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</w:rPr>
              <w:t>3. Компьютер.</w:t>
            </w:r>
          </w:p>
        </w:tc>
      </w:tr>
    </w:tbl>
    <w:p w:rsidR="00B20E42" w:rsidRPr="009A7594" w:rsidRDefault="00B20E42" w:rsidP="00284B9E">
      <w:pPr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</w:p>
    <w:sectPr w:rsidR="00B20E42" w:rsidRPr="009A7594" w:rsidSect="009B7F16">
      <w:footerReference w:type="default" r:id="rId8"/>
      <w:footerReference w:type="first" r:id="rId9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AC0" w:rsidRDefault="00407AC0" w:rsidP="007A0554">
      <w:pPr>
        <w:spacing w:after="0" w:line="240" w:lineRule="auto"/>
      </w:pPr>
      <w:r>
        <w:separator/>
      </w:r>
    </w:p>
  </w:endnote>
  <w:endnote w:type="continuationSeparator" w:id="0">
    <w:p w:rsidR="00407AC0" w:rsidRDefault="00407AC0" w:rsidP="007A0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Droid Sans Fallback"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71296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126A5" w:rsidRPr="007A0554" w:rsidRDefault="006126A5">
        <w:pPr>
          <w:pStyle w:val="a8"/>
          <w:jc w:val="right"/>
          <w:rPr>
            <w:rFonts w:ascii="Times New Roman" w:hAnsi="Times New Roman" w:cs="Times New Roman"/>
          </w:rPr>
        </w:pPr>
        <w:r w:rsidRPr="007A0554">
          <w:rPr>
            <w:rFonts w:ascii="Times New Roman" w:hAnsi="Times New Roman" w:cs="Times New Roman"/>
          </w:rPr>
          <w:fldChar w:fldCharType="begin"/>
        </w:r>
        <w:r w:rsidRPr="007A0554">
          <w:rPr>
            <w:rFonts w:ascii="Times New Roman" w:hAnsi="Times New Roman" w:cs="Times New Roman"/>
          </w:rPr>
          <w:instrText>PAGE   \* MERGEFORMAT</w:instrText>
        </w:r>
        <w:r w:rsidRPr="007A0554">
          <w:rPr>
            <w:rFonts w:ascii="Times New Roman" w:hAnsi="Times New Roman" w:cs="Times New Roman"/>
          </w:rPr>
          <w:fldChar w:fldCharType="separate"/>
        </w:r>
        <w:r w:rsidR="00641D60">
          <w:rPr>
            <w:rFonts w:ascii="Times New Roman" w:hAnsi="Times New Roman" w:cs="Times New Roman"/>
            <w:noProof/>
          </w:rPr>
          <w:t>12</w:t>
        </w:r>
        <w:r w:rsidRPr="007A0554">
          <w:rPr>
            <w:rFonts w:ascii="Times New Roman" w:hAnsi="Times New Roman" w:cs="Times New Roman"/>
          </w:rPr>
          <w:fldChar w:fldCharType="end"/>
        </w:r>
      </w:p>
    </w:sdtContent>
  </w:sdt>
  <w:p w:rsidR="006126A5" w:rsidRDefault="006126A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6A5" w:rsidRPr="007A0554" w:rsidRDefault="006126A5" w:rsidP="007A0554">
    <w:pPr>
      <w:pStyle w:val="a8"/>
      <w:jc w:val="right"/>
      <w:rPr>
        <w:rFonts w:ascii="Times New Roman" w:hAnsi="Times New Roman" w:cs="Times New Roman"/>
      </w:rPr>
    </w:pPr>
    <w:r w:rsidRPr="007A0554">
      <w:rPr>
        <w:rFonts w:ascii="Times New Roman" w:hAnsi="Times New Roman" w:cs="Times New Roman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AC0" w:rsidRDefault="00407AC0" w:rsidP="007A0554">
      <w:pPr>
        <w:spacing w:after="0" w:line="240" w:lineRule="auto"/>
      </w:pPr>
      <w:r>
        <w:separator/>
      </w:r>
    </w:p>
  </w:footnote>
  <w:footnote w:type="continuationSeparator" w:id="0">
    <w:p w:rsidR="00407AC0" w:rsidRDefault="00407AC0" w:rsidP="007A0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0000000B"/>
    <w:name w:val="WW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D8102F"/>
    <w:multiLevelType w:val="hybridMultilevel"/>
    <w:tmpl w:val="16FE6518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2A6208"/>
    <w:multiLevelType w:val="multilevel"/>
    <w:tmpl w:val="EB0CCC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017756AD"/>
    <w:multiLevelType w:val="multilevel"/>
    <w:tmpl w:val="A7B44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">
    <w:nsid w:val="057D2A13"/>
    <w:multiLevelType w:val="multilevel"/>
    <w:tmpl w:val="A7B44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">
    <w:nsid w:val="09732D79"/>
    <w:multiLevelType w:val="hybridMultilevel"/>
    <w:tmpl w:val="308A6B9C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90A99D0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C21179"/>
    <w:multiLevelType w:val="hybridMultilevel"/>
    <w:tmpl w:val="E0B631EE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4340D3"/>
    <w:multiLevelType w:val="hybridMultilevel"/>
    <w:tmpl w:val="3BC0AB54"/>
    <w:lvl w:ilvl="0" w:tplc="CEA8A0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0FD76DF1"/>
    <w:multiLevelType w:val="hybridMultilevel"/>
    <w:tmpl w:val="04323ECA"/>
    <w:lvl w:ilvl="0" w:tplc="CEA8A044">
      <w:start w:val="1"/>
      <w:numFmt w:val="bullet"/>
      <w:lvlText w:val=""/>
      <w:lvlJc w:val="left"/>
      <w:pPr>
        <w:ind w:left="1245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9">
    <w:nsid w:val="10C62F67"/>
    <w:multiLevelType w:val="hybridMultilevel"/>
    <w:tmpl w:val="9B987D7A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250B04"/>
    <w:multiLevelType w:val="multilevel"/>
    <w:tmpl w:val="A7B44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1">
    <w:nsid w:val="195A401E"/>
    <w:multiLevelType w:val="hybridMultilevel"/>
    <w:tmpl w:val="EFD0B57C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CC554F"/>
    <w:multiLevelType w:val="hybridMultilevel"/>
    <w:tmpl w:val="DB726376"/>
    <w:lvl w:ilvl="0" w:tplc="FB605C64">
      <w:start w:val="1"/>
      <w:numFmt w:val="decimal"/>
      <w:lvlText w:val="%1."/>
      <w:lvlJc w:val="left"/>
      <w:pPr>
        <w:ind w:left="163" w:hanging="227"/>
      </w:pPr>
      <w:rPr>
        <w:rFonts w:ascii="Book Antiqua" w:eastAsia="Book Antiqua" w:hAnsi="Book Antiqua" w:cs="Book Antiqua" w:hint="default"/>
        <w:color w:val="231F20"/>
        <w:w w:val="94"/>
        <w:sz w:val="21"/>
        <w:szCs w:val="21"/>
        <w:lang w:val="ru-RU" w:eastAsia="en-US" w:bidi="ar-SA"/>
      </w:rPr>
    </w:lvl>
    <w:lvl w:ilvl="1" w:tplc="0016C01E">
      <w:numFmt w:val="bullet"/>
      <w:lvlText w:val="•"/>
      <w:lvlJc w:val="left"/>
      <w:pPr>
        <w:ind w:left="789" w:hanging="227"/>
      </w:pPr>
      <w:rPr>
        <w:rFonts w:hint="default"/>
        <w:lang w:val="ru-RU" w:eastAsia="en-US" w:bidi="ar-SA"/>
      </w:rPr>
    </w:lvl>
    <w:lvl w:ilvl="2" w:tplc="D6E4872C">
      <w:numFmt w:val="bullet"/>
      <w:lvlText w:val="•"/>
      <w:lvlJc w:val="left"/>
      <w:pPr>
        <w:ind w:left="1419" w:hanging="227"/>
      </w:pPr>
      <w:rPr>
        <w:rFonts w:hint="default"/>
        <w:lang w:val="ru-RU" w:eastAsia="en-US" w:bidi="ar-SA"/>
      </w:rPr>
    </w:lvl>
    <w:lvl w:ilvl="3" w:tplc="40A2061C">
      <w:numFmt w:val="bullet"/>
      <w:lvlText w:val="•"/>
      <w:lvlJc w:val="left"/>
      <w:pPr>
        <w:ind w:left="2049" w:hanging="227"/>
      </w:pPr>
      <w:rPr>
        <w:rFonts w:hint="default"/>
        <w:lang w:val="ru-RU" w:eastAsia="en-US" w:bidi="ar-SA"/>
      </w:rPr>
    </w:lvl>
    <w:lvl w:ilvl="4" w:tplc="9FE0EE54">
      <w:numFmt w:val="bullet"/>
      <w:lvlText w:val="•"/>
      <w:lvlJc w:val="left"/>
      <w:pPr>
        <w:ind w:left="2678" w:hanging="227"/>
      </w:pPr>
      <w:rPr>
        <w:rFonts w:hint="default"/>
        <w:lang w:val="ru-RU" w:eastAsia="en-US" w:bidi="ar-SA"/>
      </w:rPr>
    </w:lvl>
    <w:lvl w:ilvl="5" w:tplc="AB96310A">
      <w:numFmt w:val="bullet"/>
      <w:lvlText w:val="•"/>
      <w:lvlJc w:val="left"/>
      <w:pPr>
        <w:ind w:left="3308" w:hanging="227"/>
      </w:pPr>
      <w:rPr>
        <w:rFonts w:hint="default"/>
        <w:lang w:val="ru-RU" w:eastAsia="en-US" w:bidi="ar-SA"/>
      </w:rPr>
    </w:lvl>
    <w:lvl w:ilvl="6" w:tplc="AEB6EE5A">
      <w:numFmt w:val="bullet"/>
      <w:lvlText w:val="•"/>
      <w:lvlJc w:val="left"/>
      <w:pPr>
        <w:ind w:left="3938" w:hanging="227"/>
      </w:pPr>
      <w:rPr>
        <w:rFonts w:hint="default"/>
        <w:lang w:val="ru-RU" w:eastAsia="en-US" w:bidi="ar-SA"/>
      </w:rPr>
    </w:lvl>
    <w:lvl w:ilvl="7" w:tplc="AF9EB73E">
      <w:numFmt w:val="bullet"/>
      <w:lvlText w:val="•"/>
      <w:lvlJc w:val="left"/>
      <w:pPr>
        <w:ind w:left="4567" w:hanging="227"/>
      </w:pPr>
      <w:rPr>
        <w:rFonts w:hint="default"/>
        <w:lang w:val="ru-RU" w:eastAsia="en-US" w:bidi="ar-SA"/>
      </w:rPr>
    </w:lvl>
    <w:lvl w:ilvl="8" w:tplc="71040E56">
      <w:numFmt w:val="bullet"/>
      <w:lvlText w:val="•"/>
      <w:lvlJc w:val="left"/>
      <w:pPr>
        <w:ind w:left="5197" w:hanging="227"/>
      </w:pPr>
      <w:rPr>
        <w:rFonts w:hint="default"/>
        <w:lang w:val="ru-RU" w:eastAsia="en-US" w:bidi="ar-SA"/>
      </w:rPr>
    </w:lvl>
  </w:abstractNum>
  <w:abstractNum w:abstractNumId="13">
    <w:nsid w:val="1B3919E0"/>
    <w:multiLevelType w:val="multilevel"/>
    <w:tmpl w:val="A7B44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4">
    <w:nsid w:val="225D7EEF"/>
    <w:multiLevelType w:val="hybridMultilevel"/>
    <w:tmpl w:val="E6B420A0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636510"/>
    <w:multiLevelType w:val="hybridMultilevel"/>
    <w:tmpl w:val="C6D20D86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A962AE"/>
    <w:multiLevelType w:val="hybridMultilevel"/>
    <w:tmpl w:val="C324F0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9C6347"/>
    <w:multiLevelType w:val="hybridMultilevel"/>
    <w:tmpl w:val="B1AC87DE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F77047"/>
    <w:multiLevelType w:val="multilevel"/>
    <w:tmpl w:val="A7B44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9">
    <w:nsid w:val="44971C20"/>
    <w:multiLevelType w:val="multilevel"/>
    <w:tmpl w:val="A7B44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0">
    <w:nsid w:val="457B3145"/>
    <w:multiLevelType w:val="multilevel"/>
    <w:tmpl w:val="A7B44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1">
    <w:nsid w:val="49FC18E1"/>
    <w:multiLevelType w:val="hybridMultilevel"/>
    <w:tmpl w:val="5C5A7A70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AD38D8"/>
    <w:multiLevelType w:val="hybridMultilevel"/>
    <w:tmpl w:val="CB80AC64"/>
    <w:lvl w:ilvl="0" w:tplc="705CF6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5D13F0"/>
    <w:multiLevelType w:val="hybridMultilevel"/>
    <w:tmpl w:val="39F84A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7647E0"/>
    <w:multiLevelType w:val="hybridMultilevel"/>
    <w:tmpl w:val="34506A84"/>
    <w:lvl w:ilvl="0" w:tplc="CEA8A0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54CF5004"/>
    <w:multiLevelType w:val="multilevel"/>
    <w:tmpl w:val="A7B44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6">
    <w:nsid w:val="5E330820"/>
    <w:multiLevelType w:val="multilevel"/>
    <w:tmpl w:val="A7B44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7">
    <w:nsid w:val="617C2F20"/>
    <w:multiLevelType w:val="hybridMultilevel"/>
    <w:tmpl w:val="4CF273E0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2C05F7"/>
    <w:multiLevelType w:val="hybridMultilevel"/>
    <w:tmpl w:val="1920418E"/>
    <w:lvl w:ilvl="0" w:tplc="63A898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935A39"/>
    <w:multiLevelType w:val="multilevel"/>
    <w:tmpl w:val="A7B44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0">
    <w:nsid w:val="6DDE2329"/>
    <w:multiLevelType w:val="hybridMultilevel"/>
    <w:tmpl w:val="3AEE43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160492"/>
    <w:multiLevelType w:val="multilevel"/>
    <w:tmpl w:val="A7B44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2">
    <w:nsid w:val="6EA73E53"/>
    <w:multiLevelType w:val="hybridMultilevel"/>
    <w:tmpl w:val="5D68BD18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E76B87"/>
    <w:multiLevelType w:val="hybridMultilevel"/>
    <w:tmpl w:val="CC2EA7AC"/>
    <w:lvl w:ilvl="0" w:tplc="8288F8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EE24CF"/>
    <w:multiLevelType w:val="hybridMultilevel"/>
    <w:tmpl w:val="ABD0BA02"/>
    <w:lvl w:ilvl="0" w:tplc="CEA8A0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>
    <w:nsid w:val="725F7875"/>
    <w:multiLevelType w:val="hybridMultilevel"/>
    <w:tmpl w:val="3C2CB914"/>
    <w:lvl w:ilvl="0" w:tplc="DBCCBFF2">
      <w:numFmt w:val="bullet"/>
      <w:lvlText w:val="•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6">
    <w:nsid w:val="730D02AE"/>
    <w:multiLevelType w:val="hybridMultilevel"/>
    <w:tmpl w:val="110C56F2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286DCF"/>
    <w:multiLevelType w:val="hybridMultilevel"/>
    <w:tmpl w:val="E6A269DC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09056F"/>
    <w:multiLevelType w:val="hybridMultilevel"/>
    <w:tmpl w:val="2AC64178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C65257"/>
    <w:multiLevelType w:val="hybridMultilevel"/>
    <w:tmpl w:val="4484F6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0"/>
  </w:num>
  <w:num w:numId="3">
    <w:abstractNumId w:val="39"/>
  </w:num>
  <w:num w:numId="4">
    <w:abstractNumId w:val="27"/>
  </w:num>
  <w:num w:numId="5">
    <w:abstractNumId w:val="36"/>
  </w:num>
  <w:num w:numId="6">
    <w:abstractNumId w:val="9"/>
  </w:num>
  <w:num w:numId="7">
    <w:abstractNumId w:val="14"/>
  </w:num>
  <w:num w:numId="8">
    <w:abstractNumId w:val="24"/>
  </w:num>
  <w:num w:numId="9">
    <w:abstractNumId w:val="7"/>
  </w:num>
  <w:num w:numId="10">
    <w:abstractNumId w:val="8"/>
  </w:num>
  <w:num w:numId="11">
    <w:abstractNumId w:val="34"/>
  </w:num>
  <w:num w:numId="12">
    <w:abstractNumId w:val="6"/>
  </w:num>
  <w:num w:numId="13">
    <w:abstractNumId w:val="37"/>
  </w:num>
  <w:num w:numId="14">
    <w:abstractNumId w:val="22"/>
  </w:num>
  <w:num w:numId="15">
    <w:abstractNumId w:val="12"/>
  </w:num>
  <w:num w:numId="16">
    <w:abstractNumId w:val="23"/>
  </w:num>
  <w:num w:numId="17">
    <w:abstractNumId w:val="31"/>
  </w:num>
  <w:num w:numId="18">
    <w:abstractNumId w:val="20"/>
  </w:num>
  <w:num w:numId="19">
    <w:abstractNumId w:val="10"/>
  </w:num>
  <w:num w:numId="20">
    <w:abstractNumId w:val="18"/>
  </w:num>
  <w:num w:numId="21">
    <w:abstractNumId w:val="2"/>
  </w:num>
  <w:num w:numId="22">
    <w:abstractNumId w:val="3"/>
  </w:num>
  <w:num w:numId="23">
    <w:abstractNumId w:val="13"/>
  </w:num>
  <w:num w:numId="24">
    <w:abstractNumId w:val="19"/>
  </w:num>
  <w:num w:numId="25">
    <w:abstractNumId w:val="25"/>
  </w:num>
  <w:num w:numId="26">
    <w:abstractNumId w:val="29"/>
  </w:num>
  <w:num w:numId="27">
    <w:abstractNumId w:val="4"/>
  </w:num>
  <w:num w:numId="28">
    <w:abstractNumId w:val="15"/>
  </w:num>
  <w:num w:numId="29">
    <w:abstractNumId w:val="11"/>
  </w:num>
  <w:num w:numId="30">
    <w:abstractNumId w:val="38"/>
  </w:num>
  <w:num w:numId="31">
    <w:abstractNumId w:val="33"/>
  </w:num>
  <w:num w:numId="32">
    <w:abstractNumId w:val="26"/>
  </w:num>
  <w:num w:numId="33">
    <w:abstractNumId w:val="21"/>
  </w:num>
  <w:num w:numId="34">
    <w:abstractNumId w:val="28"/>
  </w:num>
  <w:num w:numId="35">
    <w:abstractNumId w:val="5"/>
  </w:num>
  <w:num w:numId="36">
    <w:abstractNumId w:val="17"/>
  </w:num>
  <w:num w:numId="37">
    <w:abstractNumId w:val="1"/>
  </w:num>
  <w:num w:numId="38">
    <w:abstractNumId w:val="32"/>
  </w:num>
  <w:num w:numId="39">
    <w:abstractNumId w:val="3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037"/>
    <w:rsid w:val="000119C5"/>
    <w:rsid w:val="00012559"/>
    <w:rsid w:val="00014371"/>
    <w:rsid w:val="00020E7C"/>
    <w:rsid w:val="00043520"/>
    <w:rsid w:val="00045086"/>
    <w:rsid w:val="0006282E"/>
    <w:rsid w:val="000670D0"/>
    <w:rsid w:val="0006741D"/>
    <w:rsid w:val="00076030"/>
    <w:rsid w:val="000911BE"/>
    <w:rsid w:val="00093390"/>
    <w:rsid w:val="00096035"/>
    <w:rsid w:val="000A1865"/>
    <w:rsid w:val="000B5980"/>
    <w:rsid w:val="000F0635"/>
    <w:rsid w:val="000F5C92"/>
    <w:rsid w:val="000F66CD"/>
    <w:rsid w:val="0010276A"/>
    <w:rsid w:val="001039EE"/>
    <w:rsid w:val="001209CB"/>
    <w:rsid w:val="0014036C"/>
    <w:rsid w:val="0014373C"/>
    <w:rsid w:val="00164FE2"/>
    <w:rsid w:val="00176658"/>
    <w:rsid w:val="00187008"/>
    <w:rsid w:val="00195C18"/>
    <w:rsid w:val="0019666A"/>
    <w:rsid w:val="001A026C"/>
    <w:rsid w:val="001A1683"/>
    <w:rsid w:val="001A26EA"/>
    <w:rsid w:val="001A7AF9"/>
    <w:rsid w:val="001A7EFF"/>
    <w:rsid w:val="001B048E"/>
    <w:rsid w:val="001D1EBE"/>
    <w:rsid w:val="001D6B85"/>
    <w:rsid w:val="001E6428"/>
    <w:rsid w:val="001F2E11"/>
    <w:rsid w:val="001F6604"/>
    <w:rsid w:val="002056F3"/>
    <w:rsid w:val="0021361E"/>
    <w:rsid w:val="00215055"/>
    <w:rsid w:val="00222AE7"/>
    <w:rsid w:val="0022762B"/>
    <w:rsid w:val="00241D15"/>
    <w:rsid w:val="00242BB1"/>
    <w:rsid w:val="00245FB6"/>
    <w:rsid w:val="00253D22"/>
    <w:rsid w:val="0025734F"/>
    <w:rsid w:val="00257D07"/>
    <w:rsid w:val="002602C9"/>
    <w:rsid w:val="002638A5"/>
    <w:rsid w:val="00280B18"/>
    <w:rsid w:val="00284B9E"/>
    <w:rsid w:val="00292894"/>
    <w:rsid w:val="00295603"/>
    <w:rsid w:val="002A0090"/>
    <w:rsid w:val="002A12B5"/>
    <w:rsid w:val="002A6833"/>
    <w:rsid w:val="002B294A"/>
    <w:rsid w:val="002B5F31"/>
    <w:rsid w:val="002C0D09"/>
    <w:rsid w:val="002C25ED"/>
    <w:rsid w:val="002C52C0"/>
    <w:rsid w:val="002D1C9C"/>
    <w:rsid w:val="002D41D4"/>
    <w:rsid w:val="002D4858"/>
    <w:rsid w:val="002D7037"/>
    <w:rsid w:val="002E1320"/>
    <w:rsid w:val="002E65A2"/>
    <w:rsid w:val="00314AA7"/>
    <w:rsid w:val="00345214"/>
    <w:rsid w:val="00350B83"/>
    <w:rsid w:val="00351EEE"/>
    <w:rsid w:val="00356065"/>
    <w:rsid w:val="00365A9D"/>
    <w:rsid w:val="0037050D"/>
    <w:rsid w:val="00377E34"/>
    <w:rsid w:val="003A1784"/>
    <w:rsid w:val="003A3904"/>
    <w:rsid w:val="003A620F"/>
    <w:rsid w:val="003B3282"/>
    <w:rsid w:val="003C3DF2"/>
    <w:rsid w:val="003C5365"/>
    <w:rsid w:val="003F7B4B"/>
    <w:rsid w:val="00400750"/>
    <w:rsid w:val="00400FE9"/>
    <w:rsid w:val="0040511D"/>
    <w:rsid w:val="00407AC0"/>
    <w:rsid w:val="00413E1C"/>
    <w:rsid w:val="00420213"/>
    <w:rsid w:val="004314C5"/>
    <w:rsid w:val="004372CC"/>
    <w:rsid w:val="004446CE"/>
    <w:rsid w:val="004473A2"/>
    <w:rsid w:val="004562BC"/>
    <w:rsid w:val="00463171"/>
    <w:rsid w:val="0047668A"/>
    <w:rsid w:val="00496FF8"/>
    <w:rsid w:val="004A63E7"/>
    <w:rsid w:val="004A6F6D"/>
    <w:rsid w:val="004C4CB6"/>
    <w:rsid w:val="00502977"/>
    <w:rsid w:val="00505560"/>
    <w:rsid w:val="00516E93"/>
    <w:rsid w:val="00521957"/>
    <w:rsid w:val="005226A5"/>
    <w:rsid w:val="00522C49"/>
    <w:rsid w:val="00533EEB"/>
    <w:rsid w:val="005419DE"/>
    <w:rsid w:val="00545712"/>
    <w:rsid w:val="005457ED"/>
    <w:rsid w:val="005529F5"/>
    <w:rsid w:val="0057159D"/>
    <w:rsid w:val="005767BE"/>
    <w:rsid w:val="00581A74"/>
    <w:rsid w:val="005A1A0C"/>
    <w:rsid w:val="005B7888"/>
    <w:rsid w:val="005C6FB4"/>
    <w:rsid w:val="005D243A"/>
    <w:rsid w:val="005E036D"/>
    <w:rsid w:val="00607700"/>
    <w:rsid w:val="006103BE"/>
    <w:rsid w:val="00611A56"/>
    <w:rsid w:val="00611AC9"/>
    <w:rsid w:val="006126A5"/>
    <w:rsid w:val="00616C08"/>
    <w:rsid w:val="006231BC"/>
    <w:rsid w:val="00635185"/>
    <w:rsid w:val="00641D60"/>
    <w:rsid w:val="00650F04"/>
    <w:rsid w:val="00651D1A"/>
    <w:rsid w:val="00651E99"/>
    <w:rsid w:val="006548A0"/>
    <w:rsid w:val="00663F7B"/>
    <w:rsid w:val="00664FD3"/>
    <w:rsid w:val="00686AC7"/>
    <w:rsid w:val="00694DDC"/>
    <w:rsid w:val="006B0205"/>
    <w:rsid w:val="006C7387"/>
    <w:rsid w:val="006D1DFC"/>
    <w:rsid w:val="006D2500"/>
    <w:rsid w:val="006E3E79"/>
    <w:rsid w:val="006E45BE"/>
    <w:rsid w:val="006E4808"/>
    <w:rsid w:val="006F424F"/>
    <w:rsid w:val="00701316"/>
    <w:rsid w:val="007014D2"/>
    <w:rsid w:val="007344DC"/>
    <w:rsid w:val="00743429"/>
    <w:rsid w:val="00747E39"/>
    <w:rsid w:val="00750772"/>
    <w:rsid w:val="0075381C"/>
    <w:rsid w:val="0075772C"/>
    <w:rsid w:val="00761D2C"/>
    <w:rsid w:val="007624C8"/>
    <w:rsid w:val="00765EB0"/>
    <w:rsid w:val="00784EFD"/>
    <w:rsid w:val="00796D7B"/>
    <w:rsid w:val="007A0554"/>
    <w:rsid w:val="007A4610"/>
    <w:rsid w:val="007B2CD3"/>
    <w:rsid w:val="007C7A80"/>
    <w:rsid w:val="007D5C4C"/>
    <w:rsid w:val="00811CA6"/>
    <w:rsid w:val="00826A72"/>
    <w:rsid w:val="0082720E"/>
    <w:rsid w:val="00842254"/>
    <w:rsid w:val="00855AE9"/>
    <w:rsid w:val="00864814"/>
    <w:rsid w:val="008760ED"/>
    <w:rsid w:val="00885C84"/>
    <w:rsid w:val="00887ED1"/>
    <w:rsid w:val="00896677"/>
    <w:rsid w:val="008A12DD"/>
    <w:rsid w:val="008B276F"/>
    <w:rsid w:val="008B49D5"/>
    <w:rsid w:val="008C1A9A"/>
    <w:rsid w:val="008D54D0"/>
    <w:rsid w:val="008E163A"/>
    <w:rsid w:val="008E2846"/>
    <w:rsid w:val="008E7AE3"/>
    <w:rsid w:val="008F22C6"/>
    <w:rsid w:val="009052A2"/>
    <w:rsid w:val="009053A3"/>
    <w:rsid w:val="009262D2"/>
    <w:rsid w:val="009306B3"/>
    <w:rsid w:val="00934978"/>
    <w:rsid w:val="00934B42"/>
    <w:rsid w:val="0094044E"/>
    <w:rsid w:val="0094382B"/>
    <w:rsid w:val="009452E1"/>
    <w:rsid w:val="00953373"/>
    <w:rsid w:val="00954E51"/>
    <w:rsid w:val="00957C6E"/>
    <w:rsid w:val="0096284A"/>
    <w:rsid w:val="0097309E"/>
    <w:rsid w:val="00984B6B"/>
    <w:rsid w:val="009945D0"/>
    <w:rsid w:val="00994C0C"/>
    <w:rsid w:val="009A7594"/>
    <w:rsid w:val="009B4095"/>
    <w:rsid w:val="009B575D"/>
    <w:rsid w:val="009B6BC0"/>
    <w:rsid w:val="009B713E"/>
    <w:rsid w:val="009B7F16"/>
    <w:rsid w:val="009E0230"/>
    <w:rsid w:val="009E4F35"/>
    <w:rsid w:val="009E5499"/>
    <w:rsid w:val="009F543E"/>
    <w:rsid w:val="00A02CFB"/>
    <w:rsid w:val="00A0793E"/>
    <w:rsid w:val="00A10422"/>
    <w:rsid w:val="00A23055"/>
    <w:rsid w:val="00A3787F"/>
    <w:rsid w:val="00A41B57"/>
    <w:rsid w:val="00A57651"/>
    <w:rsid w:val="00A80C75"/>
    <w:rsid w:val="00A82B71"/>
    <w:rsid w:val="00A84467"/>
    <w:rsid w:val="00A91959"/>
    <w:rsid w:val="00A93FAE"/>
    <w:rsid w:val="00A95CD3"/>
    <w:rsid w:val="00AB0148"/>
    <w:rsid w:val="00AB2E40"/>
    <w:rsid w:val="00AB692F"/>
    <w:rsid w:val="00AC74B3"/>
    <w:rsid w:val="00AD5B6F"/>
    <w:rsid w:val="00AE2F9C"/>
    <w:rsid w:val="00AF0F3A"/>
    <w:rsid w:val="00AF3FB8"/>
    <w:rsid w:val="00B0398D"/>
    <w:rsid w:val="00B03EB5"/>
    <w:rsid w:val="00B049CD"/>
    <w:rsid w:val="00B05879"/>
    <w:rsid w:val="00B20E42"/>
    <w:rsid w:val="00B35070"/>
    <w:rsid w:val="00B412EE"/>
    <w:rsid w:val="00B814EA"/>
    <w:rsid w:val="00BB49B4"/>
    <w:rsid w:val="00BD3EF1"/>
    <w:rsid w:val="00BE7599"/>
    <w:rsid w:val="00BF208E"/>
    <w:rsid w:val="00BF245C"/>
    <w:rsid w:val="00BF4C54"/>
    <w:rsid w:val="00C35EA2"/>
    <w:rsid w:val="00C40F73"/>
    <w:rsid w:val="00C51174"/>
    <w:rsid w:val="00C5331E"/>
    <w:rsid w:val="00C53A6D"/>
    <w:rsid w:val="00C5528F"/>
    <w:rsid w:val="00C625E7"/>
    <w:rsid w:val="00C75B97"/>
    <w:rsid w:val="00C9018F"/>
    <w:rsid w:val="00C942AF"/>
    <w:rsid w:val="00CA45C1"/>
    <w:rsid w:val="00CC0E93"/>
    <w:rsid w:val="00CC1BEA"/>
    <w:rsid w:val="00CD4784"/>
    <w:rsid w:val="00D02D2A"/>
    <w:rsid w:val="00D06916"/>
    <w:rsid w:val="00D1418E"/>
    <w:rsid w:val="00D16B52"/>
    <w:rsid w:val="00D33571"/>
    <w:rsid w:val="00D37B9C"/>
    <w:rsid w:val="00D67B61"/>
    <w:rsid w:val="00D73A62"/>
    <w:rsid w:val="00D74075"/>
    <w:rsid w:val="00D7411A"/>
    <w:rsid w:val="00D8294D"/>
    <w:rsid w:val="00D90D35"/>
    <w:rsid w:val="00D91158"/>
    <w:rsid w:val="00DB31CC"/>
    <w:rsid w:val="00DB4982"/>
    <w:rsid w:val="00DB71D4"/>
    <w:rsid w:val="00DC7994"/>
    <w:rsid w:val="00DE4945"/>
    <w:rsid w:val="00DF2F21"/>
    <w:rsid w:val="00E1667D"/>
    <w:rsid w:val="00E30B4C"/>
    <w:rsid w:val="00E35DDA"/>
    <w:rsid w:val="00E42225"/>
    <w:rsid w:val="00E43D2B"/>
    <w:rsid w:val="00EB61F5"/>
    <w:rsid w:val="00EC02A0"/>
    <w:rsid w:val="00ED6FFD"/>
    <w:rsid w:val="00EE6358"/>
    <w:rsid w:val="00EE6B81"/>
    <w:rsid w:val="00EE7D33"/>
    <w:rsid w:val="00F0773A"/>
    <w:rsid w:val="00F1160F"/>
    <w:rsid w:val="00F14FD2"/>
    <w:rsid w:val="00F17443"/>
    <w:rsid w:val="00F175A4"/>
    <w:rsid w:val="00F2083F"/>
    <w:rsid w:val="00F238F5"/>
    <w:rsid w:val="00F36FB9"/>
    <w:rsid w:val="00F37A95"/>
    <w:rsid w:val="00F54BE6"/>
    <w:rsid w:val="00F626B9"/>
    <w:rsid w:val="00F71DCB"/>
    <w:rsid w:val="00F76324"/>
    <w:rsid w:val="00FB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1"/>
    <w:qFormat/>
    <w:rsid w:val="00A41B57"/>
    <w:pPr>
      <w:widowControl w:val="0"/>
      <w:autoSpaceDE w:val="0"/>
      <w:autoSpaceDN w:val="0"/>
      <w:spacing w:before="5" w:after="0" w:line="274" w:lineRule="exact"/>
      <w:ind w:left="1031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AB692F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3"/>
    <w:rsid w:val="00AB692F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styleId="a4">
    <w:name w:val="List Paragraph"/>
    <w:basedOn w:val="a"/>
    <w:uiPriority w:val="1"/>
    <w:qFormat/>
    <w:rsid w:val="00AB69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F3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1A7AF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7A0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A0554"/>
  </w:style>
  <w:style w:type="paragraph" w:styleId="a8">
    <w:name w:val="footer"/>
    <w:basedOn w:val="a"/>
    <w:link w:val="a9"/>
    <w:uiPriority w:val="99"/>
    <w:unhideWhenUsed/>
    <w:rsid w:val="007A0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A0554"/>
  </w:style>
  <w:style w:type="paragraph" w:customStyle="1" w:styleId="ParagraphStyle">
    <w:name w:val="Paragraph Style"/>
    <w:rsid w:val="008E28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c24">
    <w:name w:val="c24"/>
    <w:basedOn w:val="a0"/>
    <w:rsid w:val="00093390"/>
  </w:style>
  <w:style w:type="character" w:customStyle="1" w:styleId="c12">
    <w:name w:val="c12"/>
    <w:basedOn w:val="a0"/>
    <w:rsid w:val="00093390"/>
  </w:style>
  <w:style w:type="paragraph" w:customStyle="1" w:styleId="c13">
    <w:name w:val="c13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954E51"/>
  </w:style>
  <w:style w:type="character" w:customStyle="1" w:styleId="c16">
    <w:name w:val="c16"/>
    <w:basedOn w:val="a0"/>
    <w:rsid w:val="00954E51"/>
  </w:style>
  <w:style w:type="character" w:customStyle="1" w:styleId="c5">
    <w:name w:val="c5"/>
    <w:basedOn w:val="a0"/>
    <w:rsid w:val="00954E51"/>
  </w:style>
  <w:style w:type="paragraph" w:customStyle="1" w:styleId="c19">
    <w:name w:val="c19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954E51"/>
  </w:style>
  <w:style w:type="paragraph" w:customStyle="1" w:styleId="c6">
    <w:name w:val="c6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D73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D73A62"/>
  </w:style>
  <w:style w:type="paragraph" w:customStyle="1" w:styleId="c4">
    <w:name w:val="c4"/>
    <w:basedOn w:val="a"/>
    <w:uiPriority w:val="99"/>
    <w:rsid w:val="008D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uiPriority w:val="99"/>
    <w:rsid w:val="008D54D0"/>
  </w:style>
  <w:style w:type="character" w:customStyle="1" w:styleId="c19c5">
    <w:name w:val="c19 c5"/>
    <w:basedOn w:val="a0"/>
    <w:uiPriority w:val="99"/>
    <w:rsid w:val="008D54D0"/>
  </w:style>
  <w:style w:type="paragraph" w:customStyle="1" w:styleId="10">
    <w:name w:val="Без интервала1"/>
    <w:link w:val="NoSpacingChar"/>
    <w:uiPriority w:val="99"/>
    <w:rsid w:val="008D54D0"/>
    <w:pPr>
      <w:spacing w:after="0" w:line="240" w:lineRule="auto"/>
    </w:pPr>
    <w:rPr>
      <w:rFonts w:ascii="Calibri" w:eastAsia="Times New Roman" w:hAnsi="Calibri" w:cs="Calibri"/>
      <w:spacing w:val="20"/>
      <w:sz w:val="24"/>
      <w:szCs w:val="24"/>
    </w:rPr>
  </w:style>
  <w:style w:type="character" w:customStyle="1" w:styleId="NoSpacingChar">
    <w:name w:val="No Spacing Char"/>
    <w:link w:val="10"/>
    <w:uiPriority w:val="99"/>
    <w:locked/>
    <w:rsid w:val="008D54D0"/>
    <w:rPr>
      <w:rFonts w:ascii="Calibri" w:eastAsia="Times New Roman" w:hAnsi="Calibri" w:cs="Calibri"/>
      <w:spacing w:val="20"/>
      <w:sz w:val="24"/>
      <w:szCs w:val="24"/>
    </w:rPr>
  </w:style>
  <w:style w:type="paragraph" w:styleId="aa">
    <w:name w:val="Body Text"/>
    <w:basedOn w:val="a"/>
    <w:link w:val="ab"/>
    <w:uiPriority w:val="99"/>
    <w:rsid w:val="008D54D0"/>
    <w:pPr>
      <w:spacing w:after="120" w:line="240" w:lineRule="auto"/>
    </w:pPr>
    <w:rPr>
      <w:rFonts w:ascii="Times New Roman" w:eastAsia="Times New Roman" w:hAnsi="Times New Roman" w:cs="Times New Roman"/>
      <w:spacing w:val="20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8D54D0"/>
    <w:rPr>
      <w:rFonts w:ascii="Times New Roman" w:eastAsia="Times New Roman" w:hAnsi="Times New Roman" w:cs="Times New Roman"/>
      <w:spacing w:val="2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D54D0"/>
  </w:style>
  <w:style w:type="character" w:customStyle="1" w:styleId="c2c5">
    <w:name w:val="c2 c5"/>
    <w:basedOn w:val="a0"/>
    <w:uiPriority w:val="99"/>
    <w:rsid w:val="008D54D0"/>
  </w:style>
  <w:style w:type="character" w:customStyle="1" w:styleId="c0">
    <w:name w:val="c0"/>
    <w:rsid w:val="008D54D0"/>
  </w:style>
  <w:style w:type="character" w:styleId="ac">
    <w:name w:val="Hyperlink"/>
    <w:basedOn w:val="a0"/>
    <w:unhideWhenUsed/>
    <w:rsid w:val="00761D2C"/>
    <w:rPr>
      <w:color w:val="0000FF" w:themeColor="hyperlink"/>
      <w:u w:val="single"/>
    </w:rPr>
  </w:style>
  <w:style w:type="paragraph" w:styleId="ad">
    <w:name w:val="No Spacing"/>
    <w:link w:val="ae"/>
    <w:qFormat/>
    <w:rsid w:val="000960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basedOn w:val="a0"/>
    <w:link w:val="ad"/>
    <w:rsid w:val="00096035"/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rsid w:val="00076030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f">
    <w:name w:val="Normal (Web)"/>
    <w:basedOn w:val="a"/>
    <w:uiPriority w:val="99"/>
    <w:unhideWhenUsed/>
    <w:rsid w:val="00222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9A7594"/>
    <w:rPr>
      <w:rFonts w:ascii="Microsoft Sans Serif" w:hAnsi="Microsoft Sans Serif" w:cs="Microsoft Sans Serif"/>
      <w:sz w:val="18"/>
      <w:szCs w:val="18"/>
    </w:rPr>
  </w:style>
  <w:style w:type="character" w:customStyle="1" w:styleId="FontStyle13">
    <w:name w:val="Font Style13"/>
    <w:basedOn w:val="a0"/>
    <w:uiPriority w:val="99"/>
    <w:rsid w:val="009A7594"/>
    <w:rPr>
      <w:rFonts w:ascii="Arial" w:hAnsi="Arial" w:cs="Arial"/>
      <w:b/>
      <w:bCs/>
      <w:sz w:val="18"/>
      <w:szCs w:val="18"/>
    </w:rPr>
  </w:style>
  <w:style w:type="paragraph" w:customStyle="1" w:styleId="6">
    <w:name w:val="Основной текст6"/>
    <w:basedOn w:val="a"/>
    <w:rsid w:val="009B713E"/>
    <w:pPr>
      <w:widowControl w:val="0"/>
      <w:shd w:val="clear" w:color="auto" w:fill="FFFFFF"/>
      <w:spacing w:after="240" w:line="0" w:lineRule="atLeast"/>
      <w:ind w:hanging="360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105pt">
    <w:name w:val="Основной текст + 10;5 pt;Полужирный"/>
    <w:rsid w:val="001209C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customStyle="1" w:styleId="4">
    <w:name w:val="Основной текст4"/>
    <w:basedOn w:val="a"/>
    <w:rsid w:val="009B6BC0"/>
    <w:pPr>
      <w:widowControl w:val="0"/>
      <w:shd w:val="clear" w:color="auto" w:fill="FFFFFF"/>
      <w:spacing w:after="120" w:line="0" w:lineRule="atLeast"/>
      <w:ind w:hanging="580"/>
      <w:jc w:val="center"/>
    </w:pPr>
    <w:rPr>
      <w:rFonts w:ascii="Times New Roman" w:eastAsia="Times New Roman" w:hAnsi="Times New Roman" w:cs="Times New Roman"/>
      <w:color w:val="000000"/>
      <w:spacing w:val="2"/>
      <w:sz w:val="25"/>
      <w:szCs w:val="25"/>
      <w:lang w:eastAsia="ru-RU"/>
    </w:rPr>
  </w:style>
  <w:style w:type="character" w:customStyle="1" w:styleId="21">
    <w:name w:val="Основной текст (2)_"/>
    <w:basedOn w:val="a0"/>
    <w:link w:val="22"/>
    <w:rsid w:val="00635185"/>
    <w:rPr>
      <w:rFonts w:ascii="Times New Roman" w:eastAsia="Times New Roman" w:hAnsi="Times New Roman" w:cs="Times New Roman"/>
      <w:i/>
      <w:iCs/>
      <w:spacing w:val="4"/>
      <w:sz w:val="25"/>
      <w:szCs w:val="25"/>
      <w:shd w:val="clear" w:color="auto" w:fill="FFFFFF"/>
    </w:rPr>
  </w:style>
  <w:style w:type="character" w:customStyle="1" w:styleId="23">
    <w:name w:val="Основной текст2"/>
    <w:basedOn w:val="a3"/>
    <w:rsid w:val="006351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5"/>
      <w:szCs w:val="25"/>
      <w:u w:val="single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635185"/>
    <w:pPr>
      <w:widowControl w:val="0"/>
      <w:shd w:val="clear" w:color="auto" w:fill="FFFFFF"/>
      <w:spacing w:before="2520" w:after="3300" w:line="370" w:lineRule="exact"/>
      <w:ind w:hanging="360"/>
      <w:jc w:val="center"/>
    </w:pPr>
    <w:rPr>
      <w:rFonts w:ascii="Times New Roman" w:eastAsia="Times New Roman" w:hAnsi="Times New Roman" w:cs="Times New Roman"/>
      <w:i/>
      <w:iCs/>
      <w:spacing w:val="4"/>
      <w:sz w:val="25"/>
      <w:szCs w:val="25"/>
    </w:rPr>
  </w:style>
  <w:style w:type="character" w:customStyle="1" w:styleId="dash041e0431044b0447043d044b0439char1">
    <w:name w:val="dash041e_0431_044b_0447_043d_044b_0439__char1"/>
    <w:basedOn w:val="a0"/>
    <w:rsid w:val="004473A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0">
    <w:name w:val="FollowedHyperlink"/>
    <w:basedOn w:val="a0"/>
    <w:uiPriority w:val="99"/>
    <w:semiHidden/>
    <w:unhideWhenUsed/>
    <w:rsid w:val="00EE7D33"/>
    <w:rPr>
      <w:color w:val="800080" w:themeColor="followedHyperlink"/>
      <w:u w:val="single"/>
    </w:rPr>
  </w:style>
  <w:style w:type="character" w:customStyle="1" w:styleId="FontStyle32">
    <w:name w:val="Font Style32"/>
    <w:basedOn w:val="a0"/>
    <w:uiPriority w:val="99"/>
    <w:rsid w:val="002602C9"/>
    <w:rPr>
      <w:rFonts w:ascii="Times New Roman" w:hAnsi="Times New Roman" w:cs="Times New Roman"/>
      <w:sz w:val="22"/>
      <w:szCs w:val="22"/>
    </w:rPr>
  </w:style>
  <w:style w:type="character" w:customStyle="1" w:styleId="Rasshireniekrugozora">
    <w:name w:val="Rasshirenie_krugozora"/>
    <w:uiPriority w:val="99"/>
    <w:rsid w:val="002E65A2"/>
    <w:rPr>
      <w:u w:val="thick"/>
    </w:rPr>
  </w:style>
  <w:style w:type="character" w:customStyle="1" w:styleId="20">
    <w:name w:val="Заголовок 2 Знак"/>
    <w:basedOn w:val="a0"/>
    <w:link w:val="2"/>
    <w:uiPriority w:val="1"/>
    <w:rsid w:val="00A41B57"/>
    <w:rPr>
      <w:rFonts w:ascii="Times New Roman" w:eastAsia="Times New Roman" w:hAnsi="Times New Roman" w:cs="Times New Roman"/>
      <w:b/>
      <w:bCs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1"/>
    <w:qFormat/>
    <w:rsid w:val="00A41B57"/>
    <w:pPr>
      <w:widowControl w:val="0"/>
      <w:autoSpaceDE w:val="0"/>
      <w:autoSpaceDN w:val="0"/>
      <w:spacing w:before="5" w:after="0" w:line="274" w:lineRule="exact"/>
      <w:ind w:left="1031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AB692F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3"/>
    <w:rsid w:val="00AB692F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styleId="a4">
    <w:name w:val="List Paragraph"/>
    <w:basedOn w:val="a"/>
    <w:uiPriority w:val="1"/>
    <w:qFormat/>
    <w:rsid w:val="00AB69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F3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1A7AF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7A0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A0554"/>
  </w:style>
  <w:style w:type="paragraph" w:styleId="a8">
    <w:name w:val="footer"/>
    <w:basedOn w:val="a"/>
    <w:link w:val="a9"/>
    <w:uiPriority w:val="99"/>
    <w:unhideWhenUsed/>
    <w:rsid w:val="007A0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A0554"/>
  </w:style>
  <w:style w:type="paragraph" w:customStyle="1" w:styleId="ParagraphStyle">
    <w:name w:val="Paragraph Style"/>
    <w:rsid w:val="008E28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c24">
    <w:name w:val="c24"/>
    <w:basedOn w:val="a0"/>
    <w:rsid w:val="00093390"/>
  </w:style>
  <w:style w:type="character" w:customStyle="1" w:styleId="c12">
    <w:name w:val="c12"/>
    <w:basedOn w:val="a0"/>
    <w:rsid w:val="00093390"/>
  </w:style>
  <w:style w:type="paragraph" w:customStyle="1" w:styleId="c13">
    <w:name w:val="c13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954E51"/>
  </w:style>
  <w:style w:type="character" w:customStyle="1" w:styleId="c16">
    <w:name w:val="c16"/>
    <w:basedOn w:val="a0"/>
    <w:rsid w:val="00954E51"/>
  </w:style>
  <w:style w:type="character" w:customStyle="1" w:styleId="c5">
    <w:name w:val="c5"/>
    <w:basedOn w:val="a0"/>
    <w:rsid w:val="00954E51"/>
  </w:style>
  <w:style w:type="paragraph" w:customStyle="1" w:styleId="c19">
    <w:name w:val="c19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954E51"/>
  </w:style>
  <w:style w:type="paragraph" w:customStyle="1" w:styleId="c6">
    <w:name w:val="c6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D73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D73A62"/>
  </w:style>
  <w:style w:type="paragraph" w:customStyle="1" w:styleId="c4">
    <w:name w:val="c4"/>
    <w:basedOn w:val="a"/>
    <w:uiPriority w:val="99"/>
    <w:rsid w:val="008D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uiPriority w:val="99"/>
    <w:rsid w:val="008D54D0"/>
  </w:style>
  <w:style w:type="character" w:customStyle="1" w:styleId="c19c5">
    <w:name w:val="c19 c5"/>
    <w:basedOn w:val="a0"/>
    <w:uiPriority w:val="99"/>
    <w:rsid w:val="008D54D0"/>
  </w:style>
  <w:style w:type="paragraph" w:customStyle="1" w:styleId="10">
    <w:name w:val="Без интервала1"/>
    <w:link w:val="NoSpacingChar"/>
    <w:uiPriority w:val="99"/>
    <w:rsid w:val="008D54D0"/>
    <w:pPr>
      <w:spacing w:after="0" w:line="240" w:lineRule="auto"/>
    </w:pPr>
    <w:rPr>
      <w:rFonts w:ascii="Calibri" w:eastAsia="Times New Roman" w:hAnsi="Calibri" w:cs="Calibri"/>
      <w:spacing w:val="20"/>
      <w:sz w:val="24"/>
      <w:szCs w:val="24"/>
    </w:rPr>
  </w:style>
  <w:style w:type="character" w:customStyle="1" w:styleId="NoSpacingChar">
    <w:name w:val="No Spacing Char"/>
    <w:link w:val="10"/>
    <w:uiPriority w:val="99"/>
    <w:locked/>
    <w:rsid w:val="008D54D0"/>
    <w:rPr>
      <w:rFonts w:ascii="Calibri" w:eastAsia="Times New Roman" w:hAnsi="Calibri" w:cs="Calibri"/>
      <w:spacing w:val="20"/>
      <w:sz w:val="24"/>
      <w:szCs w:val="24"/>
    </w:rPr>
  </w:style>
  <w:style w:type="paragraph" w:styleId="aa">
    <w:name w:val="Body Text"/>
    <w:basedOn w:val="a"/>
    <w:link w:val="ab"/>
    <w:uiPriority w:val="99"/>
    <w:rsid w:val="008D54D0"/>
    <w:pPr>
      <w:spacing w:after="120" w:line="240" w:lineRule="auto"/>
    </w:pPr>
    <w:rPr>
      <w:rFonts w:ascii="Times New Roman" w:eastAsia="Times New Roman" w:hAnsi="Times New Roman" w:cs="Times New Roman"/>
      <w:spacing w:val="20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8D54D0"/>
    <w:rPr>
      <w:rFonts w:ascii="Times New Roman" w:eastAsia="Times New Roman" w:hAnsi="Times New Roman" w:cs="Times New Roman"/>
      <w:spacing w:val="2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D54D0"/>
  </w:style>
  <w:style w:type="character" w:customStyle="1" w:styleId="c2c5">
    <w:name w:val="c2 c5"/>
    <w:basedOn w:val="a0"/>
    <w:uiPriority w:val="99"/>
    <w:rsid w:val="008D54D0"/>
  </w:style>
  <w:style w:type="character" w:customStyle="1" w:styleId="c0">
    <w:name w:val="c0"/>
    <w:rsid w:val="008D54D0"/>
  </w:style>
  <w:style w:type="character" w:styleId="ac">
    <w:name w:val="Hyperlink"/>
    <w:basedOn w:val="a0"/>
    <w:unhideWhenUsed/>
    <w:rsid w:val="00761D2C"/>
    <w:rPr>
      <w:color w:val="0000FF" w:themeColor="hyperlink"/>
      <w:u w:val="single"/>
    </w:rPr>
  </w:style>
  <w:style w:type="paragraph" w:styleId="ad">
    <w:name w:val="No Spacing"/>
    <w:link w:val="ae"/>
    <w:qFormat/>
    <w:rsid w:val="000960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basedOn w:val="a0"/>
    <w:link w:val="ad"/>
    <w:rsid w:val="00096035"/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rsid w:val="00076030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f">
    <w:name w:val="Normal (Web)"/>
    <w:basedOn w:val="a"/>
    <w:uiPriority w:val="99"/>
    <w:unhideWhenUsed/>
    <w:rsid w:val="00222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9A7594"/>
    <w:rPr>
      <w:rFonts w:ascii="Microsoft Sans Serif" w:hAnsi="Microsoft Sans Serif" w:cs="Microsoft Sans Serif"/>
      <w:sz w:val="18"/>
      <w:szCs w:val="18"/>
    </w:rPr>
  </w:style>
  <w:style w:type="character" w:customStyle="1" w:styleId="FontStyle13">
    <w:name w:val="Font Style13"/>
    <w:basedOn w:val="a0"/>
    <w:uiPriority w:val="99"/>
    <w:rsid w:val="009A7594"/>
    <w:rPr>
      <w:rFonts w:ascii="Arial" w:hAnsi="Arial" w:cs="Arial"/>
      <w:b/>
      <w:bCs/>
      <w:sz w:val="18"/>
      <w:szCs w:val="18"/>
    </w:rPr>
  </w:style>
  <w:style w:type="paragraph" w:customStyle="1" w:styleId="6">
    <w:name w:val="Основной текст6"/>
    <w:basedOn w:val="a"/>
    <w:rsid w:val="009B713E"/>
    <w:pPr>
      <w:widowControl w:val="0"/>
      <w:shd w:val="clear" w:color="auto" w:fill="FFFFFF"/>
      <w:spacing w:after="240" w:line="0" w:lineRule="atLeast"/>
      <w:ind w:hanging="360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105pt">
    <w:name w:val="Основной текст + 10;5 pt;Полужирный"/>
    <w:rsid w:val="001209C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customStyle="1" w:styleId="4">
    <w:name w:val="Основной текст4"/>
    <w:basedOn w:val="a"/>
    <w:rsid w:val="009B6BC0"/>
    <w:pPr>
      <w:widowControl w:val="0"/>
      <w:shd w:val="clear" w:color="auto" w:fill="FFFFFF"/>
      <w:spacing w:after="120" w:line="0" w:lineRule="atLeast"/>
      <w:ind w:hanging="580"/>
      <w:jc w:val="center"/>
    </w:pPr>
    <w:rPr>
      <w:rFonts w:ascii="Times New Roman" w:eastAsia="Times New Roman" w:hAnsi="Times New Roman" w:cs="Times New Roman"/>
      <w:color w:val="000000"/>
      <w:spacing w:val="2"/>
      <w:sz w:val="25"/>
      <w:szCs w:val="25"/>
      <w:lang w:eastAsia="ru-RU"/>
    </w:rPr>
  </w:style>
  <w:style w:type="character" w:customStyle="1" w:styleId="21">
    <w:name w:val="Основной текст (2)_"/>
    <w:basedOn w:val="a0"/>
    <w:link w:val="22"/>
    <w:rsid w:val="00635185"/>
    <w:rPr>
      <w:rFonts w:ascii="Times New Roman" w:eastAsia="Times New Roman" w:hAnsi="Times New Roman" w:cs="Times New Roman"/>
      <w:i/>
      <w:iCs/>
      <w:spacing w:val="4"/>
      <w:sz w:val="25"/>
      <w:szCs w:val="25"/>
      <w:shd w:val="clear" w:color="auto" w:fill="FFFFFF"/>
    </w:rPr>
  </w:style>
  <w:style w:type="character" w:customStyle="1" w:styleId="23">
    <w:name w:val="Основной текст2"/>
    <w:basedOn w:val="a3"/>
    <w:rsid w:val="006351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5"/>
      <w:szCs w:val="25"/>
      <w:u w:val="single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635185"/>
    <w:pPr>
      <w:widowControl w:val="0"/>
      <w:shd w:val="clear" w:color="auto" w:fill="FFFFFF"/>
      <w:spacing w:before="2520" w:after="3300" w:line="370" w:lineRule="exact"/>
      <w:ind w:hanging="360"/>
      <w:jc w:val="center"/>
    </w:pPr>
    <w:rPr>
      <w:rFonts w:ascii="Times New Roman" w:eastAsia="Times New Roman" w:hAnsi="Times New Roman" w:cs="Times New Roman"/>
      <w:i/>
      <w:iCs/>
      <w:spacing w:val="4"/>
      <w:sz w:val="25"/>
      <w:szCs w:val="25"/>
    </w:rPr>
  </w:style>
  <w:style w:type="character" w:customStyle="1" w:styleId="dash041e0431044b0447043d044b0439char1">
    <w:name w:val="dash041e_0431_044b_0447_043d_044b_0439__char1"/>
    <w:basedOn w:val="a0"/>
    <w:rsid w:val="004473A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0">
    <w:name w:val="FollowedHyperlink"/>
    <w:basedOn w:val="a0"/>
    <w:uiPriority w:val="99"/>
    <w:semiHidden/>
    <w:unhideWhenUsed/>
    <w:rsid w:val="00EE7D33"/>
    <w:rPr>
      <w:color w:val="800080" w:themeColor="followedHyperlink"/>
      <w:u w:val="single"/>
    </w:rPr>
  </w:style>
  <w:style w:type="character" w:customStyle="1" w:styleId="FontStyle32">
    <w:name w:val="Font Style32"/>
    <w:basedOn w:val="a0"/>
    <w:uiPriority w:val="99"/>
    <w:rsid w:val="002602C9"/>
    <w:rPr>
      <w:rFonts w:ascii="Times New Roman" w:hAnsi="Times New Roman" w:cs="Times New Roman"/>
      <w:sz w:val="22"/>
      <w:szCs w:val="22"/>
    </w:rPr>
  </w:style>
  <w:style w:type="character" w:customStyle="1" w:styleId="Rasshireniekrugozora">
    <w:name w:val="Rasshirenie_krugozora"/>
    <w:uiPriority w:val="99"/>
    <w:rsid w:val="002E65A2"/>
    <w:rPr>
      <w:u w:val="thick"/>
    </w:rPr>
  </w:style>
  <w:style w:type="character" w:customStyle="1" w:styleId="20">
    <w:name w:val="Заголовок 2 Знак"/>
    <w:basedOn w:val="a0"/>
    <w:link w:val="2"/>
    <w:uiPriority w:val="1"/>
    <w:rsid w:val="00A41B57"/>
    <w:rPr>
      <w:rFonts w:ascii="Times New Roman" w:eastAsia="Times New Roman" w:hAnsi="Times New Roman" w:cs="Times New Roman"/>
      <w:b/>
      <w:bCs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11</Pages>
  <Words>3982</Words>
  <Characters>22701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Gete school</Company>
  <LinksUpToDate>false</LinksUpToDate>
  <CharactersWithSpaces>26630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Gete school</dc:creator>
  <cp:lastModifiedBy>Gete school</cp:lastModifiedBy>
  <cp:revision>16</cp:revision>
  <dcterms:created xsi:type="dcterms:W3CDTF">2021-08-13T14:16:00Z</dcterms:created>
  <dcterms:modified xsi:type="dcterms:W3CDTF">2021-10-01T12:17:00Z</dcterms:modified>
</cp:coreProperties>
</file>